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lang w:val="en-GB" w:eastAsia="en-GB"/>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A33A8A" w:rsidRPr="00A70E2C" w:rsidRDefault="00774010" w:rsidP="00774010">
      <w:pPr>
        <w:autoSpaceDE w:val="0"/>
        <w:autoSpaceDN w:val="0"/>
        <w:adjustRightInd w:val="0"/>
        <w:jc w:val="center"/>
        <w:rPr>
          <w:b/>
          <w:bCs/>
          <w:noProof/>
          <w:sz w:val="28"/>
          <w:lang w:val="id-ID"/>
        </w:rPr>
      </w:pPr>
      <w:r w:rsidRPr="00774010">
        <w:rPr>
          <w:b/>
          <w:bCs/>
          <w:noProof/>
          <w:sz w:val="28"/>
          <w:lang w:val="id-ID"/>
        </w:rPr>
        <w:t xml:space="preserve">PERANCANGAN MEDIA PENGENALAN </w:t>
      </w:r>
      <w:r>
        <w:rPr>
          <w:b/>
          <w:bCs/>
          <w:noProof/>
          <w:sz w:val="28"/>
          <w:lang w:val="en-GB"/>
        </w:rPr>
        <w:t xml:space="preserve"> </w:t>
      </w:r>
      <w:r w:rsidRPr="00774010">
        <w:rPr>
          <w:b/>
          <w:bCs/>
          <w:noProof/>
          <w:sz w:val="28"/>
          <w:lang w:val="id-ID"/>
        </w:rPr>
        <w:t xml:space="preserve">KESENIAN TRADISIONAL INDONESIA </w:t>
      </w:r>
      <w:r>
        <w:rPr>
          <w:b/>
          <w:bCs/>
          <w:noProof/>
          <w:sz w:val="28"/>
          <w:lang w:val="en-GB"/>
        </w:rPr>
        <w:t xml:space="preserve"> </w:t>
      </w:r>
      <w:r w:rsidRPr="00774010">
        <w:rPr>
          <w:b/>
          <w:bCs/>
          <w:noProof/>
          <w:sz w:val="28"/>
          <w:lang w:val="id-ID"/>
        </w:rPr>
        <w:t>BERBASIS ONLINE PUBLIC ACCESS CATALOGUE (OPAC)</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F54865" w:rsidP="00986225">
      <w:pPr>
        <w:jc w:val="center"/>
        <w:rPr>
          <w:b/>
          <w:noProof/>
          <w:lang w:val="id-ID"/>
        </w:rPr>
      </w:pPr>
      <w:r>
        <w:rPr>
          <w:b/>
          <w:noProof/>
          <w:lang w:val="id-ID"/>
        </w:rPr>
        <w:t>Sigit Riyadi, S.Kom, M.T</w:t>
      </w:r>
    </w:p>
    <w:p w:rsidR="00986225" w:rsidRPr="004813EC" w:rsidRDefault="00A33A8A" w:rsidP="00986225">
      <w:pPr>
        <w:jc w:val="center"/>
        <w:rPr>
          <w:b/>
          <w:noProof/>
          <w:lang w:val="id-ID"/>
        </w:rPr>
      </w:pPr>
      <w:r>
        <w:rPr>
          <w:b/>
          <w:noProof/>
          <w:lang w:val="id-ID"/>
        </w:rPr>
        <w:t>(NIDN. 07</w:t>
      </w:r>
      <w:r w:rsidR="00F54865">
        <w:rPr>
          <w:b/>
          <w:noProof/>
          <w:lang w:val="id-ID"/>
        </w:rPr>
        <w:t>28028604</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774010">
        <w:rPr>
          <w:b/>
          <w:noProof/>
          <w:lang w:val="id-ID"/>
        </w:rPr>
        <w:t>4</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774010" w:rsidRPr="00774010">
        <w:rPr>
          <w:bCs/>
          <w:noProof/>
          <w:sz w:val="28"/>
          <w:lang w:val="id-ID"/>
        </w:rPr>
        <w:t>PERANCANGAN MEDIA PENGENALAN  KESENIAN TRADISIONAL INDONESIA  BERBASIS ONLINE PUBLIC ACCESS CATALOGUE (OPAC)</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F54865">
        <w:rPr>
          <w:b/>
          <w:noProof/>
          <w:lang w:val="id-ID"/>
        </w:rPr>
        <w:t>Sigit Riyadi, S.Kom, M.T</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F54865">
        <w:rPr>
          <w:b/>
          <w:noProof/>
          <w:lang w:val="id-ID"/>
        </w:rPr>
        <w:t>0728028604</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F54865">
        <w:rPr>
          <w:noProof/>
          <w:lang w:val="id-ID"/>
        </w:rPr>
        <w:t>08563282285</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F54865">
        <w:rPr>
          <w:noProof/>
          <w:lang w:val="id-ID"/>
        </w:rPr>
        <w:t>sigit-riyadi</w:t>
      </w:r>
      <w:r w:rsidR="00FF26DD" w:rsidRPr="003506DE">
        <w:rPr>
          <w:noProof/>
          <w:lang w:val="id-ID"/>
        </w:rPr>
        <w:t>@stmik.yadika.ac.id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774010">
        <w:rPr>
          <w:noProof/>
          <w:lang w:val="id-ID"/>
        </w:rPr>
        <w:t>2.1</w:t>
      </w:r>
      <w:r w:rsidR="004813EC" w:rsidRPr="004813EC">
        <w:rPr>
          <w:noProof/>
          <w:lang w:val="id-ID"/>
        </w:rPr>
        <w:t>00.000,-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8046" w:type="dxa"/>
        <w:tblLook w:val="01E0" w:firstRow="1" w:lastRow="1" w:firstColumn="1" w:lastColumn="1" w:noHBand="0" w:noVBand="0"/>
      </w:tblPr>
      <w:tblGrid>
        <w:gridCol w:w="3794"/>
        <w:gridCol w:w="4252"/>
      </w:tblGrid>
      <w:tr w:rsidR="00130667" w:rsidRPr="004813EC" w:rsidTr="00A30DE0">
        <w:tc>
          <w:tcPr>
            <w:tcW w:w="8046"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774010">
              <w:rPr>
                <w:noProof/>
                <w:lang w:val="id-ID"/>
              </w:rPr>
              <w:t>4</w:t>
            </w:r>
          </w:p>
        </w:tc>
      </w:tr>
      <w:tr w:rsidR="00130667" w:rsidRPr="004813EC" w:rsidTr="00A30DE0">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9A10AE">
              <w:rPr>
                <w:b/>
                <w:noProof/>
                <w:u w:val="single"/>
                <w:lang w:val="id-ID"/>
              </w:rPr>
              <w:t>Moh. Aries Syufagi, S.Pd</w:t>
            </w:r>
            <w:r w:rsidR="00E45BC2">
              <w:rPr>
                <w:b/>
                <w:noProof/>
                <w:u w:val="single"/>
                <w:lang w:val="id-ID"/>
              </w:rPr>
              <w:t>,</w:t>
            </w:r>
            <w:r w:rsidRPr="004813EC">
              <w:rPr>
                <w:b/>
                <w:noProof/>
                <w:u w:val="single"/>
                <w:lang w:val="id-ID"/>
              </w:rPr>
              <w:t xml:space="preserve"> M</w:t>
            </w:r>
            <w:r w:rsidR="00A30DE0">
              <w:rPr>
                <w:b/>
                <w:noProof/>
                <w:u w:val="single"/>
                <w:lang w:val="id-ID"/>
              </w:rPr>
              <w:t>.</w:t>
            </w:r>
            <w:r w:rsidRPr="004813EC">
              <w:rPr>
                <w:b/>
                <w:noProof/>
                <w:u w:val="single"/>
                <w:lang w:val="id-ID"/>
              </w:rPr>
              <w:t xml:space="preserve">T </w:t>
            </w:r>
          </w:p>
          <w:p w:rsidR="00130667" w:rsidRPr="004813EC" w:rsidRDefault="00FC4A9E" w:rsidP="00A70517">
            <w:pPr>
              <w:jc w:val="both"/>
              <w:rPr>
                <w:noProof/>
                <w:lang w:val="id-ID"/>
              </w:rPr>
            </w:pPr>
            <w:r>
              <w:rPr>
                <w:noProof/>
                <w:lang w:val="id-ID"/>
              </w:rPr>
              <w:t>NIK</w:t>
            </w:r>
          </w:p>
        </w:tc>
        <w:tc>
          <w:tcPr>
            <w:tcW w:w="4252"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A30DE0" w:rsidRPr="00A30DE0" w:rsidRDefault="00A30DE0" w:rsidP="00D7788F">
            <w:pPr>
              <w:ind w:left="68"/>
              <w:jc w:val="both"/>
              <w:rPr>
                <w:noProof/>
                <w:u w:val="single"/>
                <w:lang w:val="id-ID"/>
              </w:rPr>
            </w:pPr>
            <w:r w:rsidRPr="00A30DE0">
              <w:rPr>
                <w:b/>
                <w:noProof/>
                <w:u w:val="single"/>
                <w:lang w:val="id-ID"/>
              </w:rPr>
              <w:t>Sigit Riyadi, S.Kom, 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A30DE0">
              <w:rPr>
                <w:b/>
                <w:noProof/>
                <w:lang w:val="id-ID"/>
              </w:rPr>
              <w:t>0728028604</w:t>
            </w:r>
          </w:p>
        </w:tc>
      </w:tr>
      <w:tr w:rsidR="00130667" w:rsidRPr="004813EC" w:rsidTr="00A30DE0">
        <w:tc>
          <w:tcPr>
            <w:tcW w:w="8046"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985C4F" w:rsidRPr="004813EC" w:rsidRDefault="00985C4F" w:rsidP="004813EC">
      <w:pPr>
        <w:spacing w:line="360" w:lineRule="auto"/>
        <w:rPr>
          <w:rFonts w:eastAsiaTheme="minorHAnsi"/>
          <w:b/>
          <w:noProof/>
        </w:rPr>
        <w:sectPr w:rsidR="00985C4F" w:rsidRPr="004813EC" w:rsidSect="00774010">
          <w:headerReference w:type="even" r:id="rId9"/>
          <w:footerReference w:type="default" r:id="rId10"/>
          <w:footerReference w:type="first" r:id="rId11"/>
          <w:pgSz w:w="11907" w:h="16840" w:code="9"/>
          <w:pgMar w:top="2268" w:right="1701" w:bottom="1701" w:left="2268" w:header="720" w:footer="907" w:gutter="0"/>
          <w:pgNumType w:start="1"/>
          <w:cols w:space="720"/>
          <w:titlePg/>
          <w:docGrid w:linePitch="360"/>
        </w:sectPr>
      </w:pPr>
    </w:p>
    <w:p w:rsidR="00A70E2C" w:rsidRPr="004813EC" w:rsidRDefault="00A70E2C" w:rsidP="00A70E2C">
      <w:pPr>
        <w:jc w:val="center"/>
        <w:rPr>
          <w:b/>
          <w:noProof/>
          <w:lang w:val="id-ID"/>
        </w:rPr>
      </w:pPr>
      <w:r w:rsidRPr="004813EC">
        <w:rPr>
          <w:b/>
          <w:noProof/>
          <w:lang w:val="id-ID"/>
        </w:rPr>
        <w:lastRenderedPageBreak/>
        <w:t>DAFTAR ISI</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A70E2C" w:rsidRPr="004813EC" w:rsidRDefault="00A70E2C" w:rsidP="00A70E2C">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r w:rsidRPr="004813EC">
        <w:rPr>
          <w:b/>
          <w:noProof/>
          <w:lang w:val="id-ID"/>
        </w:rPr>
        <w:br w:type="page"/>
      </w:r>
      <w:r w:rsidRPr="004813EC">
        <w:rPr>
          <w:b/>
          <w:noProof/>
          <w:lang w:val="id-ID"/>
        </w:rPr>
        <w:lastRenderedPageBreak/>
        <w:t xml:space="preserve">RINGKASAN </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774010" w:rsidRPr="00774010" w:rsidRDefault="00774010" w:rsidP="00774010">
      <w:pPr>
        <w:pStyle w:val="ListParagraph"/>
        <w:autoSpaceDE w:val="0"/>
        <w:autoSpaceDN w:val="0"/>
        <w:adjustRightInd w:val="0"/>
        <w:jc w:val="both"/>
        <w:rPr>
          <w:lang w:val="id-ID" w:eastAsia="en-US"/>
        </w:rPr>
      </w:pPr>
      <w:r w:rsidRPr="00774010">
        <w:rPr>
          <w:lang w:val="id-ID" w:eastAsia="en-US"/>
        </w:rPr>
        <w:t>Website adalah media yang tepat penyebaran informasi saat ini. Permasalahannya adalah dari sekian banyaknya website yang tersebar di dunia maya diantaranya masih mengulas kesenian tradisional hanya dalam satu lingkup daerah saja dan lagi tidak memaksimalkan fasilitas search engine dalam mempermudah pengunjung untuk medapatkan sebuah informasi.</w:t>
      </w:r>
    </w:p>
    <w:p w:rsidR="00A70E2C" w:rsidRDefault="00774010" w:rsidP="00774010">
      <w:pPr>
        <w:pStyle w:val="ListParagraph"/>
        <w:autoSpaceDE w:val="0"/>
        <w:autoSpaceDN w:val="0"/>
        <w:adjustRightInd w:val="0"/>
        <w:jc w:val="both"/>
        <w:rPr>
          <w:b/>
          <w:noProof/>
        </w:rPr>
      </w:pPr>
      <w:r w:rsidRPr="00774010">
        <w:rPr>
          <w:lang w:val="id-ID" w:eastAsia="en-US"/>
        </w:rPr>
        <w:t>Berdasarkan uraian masalah diatas, diperlukan adanya suatu media informasi berupa website mengenai kesenian tradisional yang mencakup seluruh wilayah Indonesia. Untuk mempermudah pengunjung dalam mendapatkan informasi, serta perlu adanya media pencarian internal website yang sesuai dengan klasifikasi kesenian tradisional. Dalam hal ini penulis mencoba menerapkan modul yang pada umumnya digunakan dalam automasi perpustakaan, yaitu Online Public Access Catalog (OPAC). OPAC mempermudah anggota perpustakaan untuk menemukan informasi buku secara online, tentu saja dengan menerapkan OPAC dalam website mempermudah pengunjung dalam mendapatkan informasi kesenian tradisional</w:t>
      </w: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A70E2C" w:rsidRPr="00A812EA" w:rsidRDefault="00A70E2C" w:rsidP="00A70E2C">
      <w:pPr>
        <w:spacing w:line="360" w:lineRule="auto"/>
        <w:ind w:left="284"/>
        <w:jc w:val="center"/>
        <w:rPr>
          <w:b/>
          <w:lang w:val="id-ID"/>
        </w:rPr>
      </w:pPr>
      <w:r>
        <w:rPr>
          <w:b/>
        </w:rPr>
        <w:lastRenderedPageBreak/>
        <w:t xml:space="preserve">BAB </w:t>
      </w:r>
      <w:r>
        <w:rPr>
          <w:b/>
          <w:lang w:val="id-ID"/>
        </w:rPr>
        <w:t>I</w:t>
      </w:r>
    </w:p>
    <w:p w:rsidR="00A70E2C" w:rsidRPr="00BF02B4" w:rsidRDefault="00A70E2C" w:rsidP="00A70E2C">
      <w:pPr>
        <w:spacing w:line="360" w:lineRule="auto"/>
        <w:ind w:left="284"/>
        <w:jc w:val="center"/>
        <w:rPr>
          <w:b/>
        </w:rPr>
      </w:pPr>
      <w:r w:rsidRPr="00BF02B4">
        <w:rPr>
          <w:b/>
        </w:rPr>
        <w:t>PENDAHULUAN</w:t>
      </w: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774010" w:rsidRPr="00774010" w:rsidRDefault="00774010" w:rsidP="00774010">
      <w:pPr>
        <w:numPr>
          <w:ilvl w:val="0"/>
          <w:numId w:val="38"/>
        </w:numPr>
        <w:spacing w:after="120" w:line="276" w:lineRule="auto"/>
        <w:ind w:left="284" w:hanging="284"/>
        <w:contextualSpacing/>
        <w:jc w:val="both"/>
        <w:rPr>
          <w:rFonts w:eastAsiaTheme="minorHAnsi"/>
          <w:noProof/>
          <w:sz w:val="22"/>
          <w:szCs w:val="22"/>
          <w:lang w:val="id-ID"/>
        </w:rPr>
      </w:pPr>
      <w:r w:rsidRPr="00774010">
        <w:rPr>
          <w:rFonts w:eastAsiaTheme="minorHAnsi"/>
          <w:b/>
          <w:bCs/>
          <w:lang w:val="id-ID"/>
        </w:rPr>
        <w:t>Pendahuluan</w:t>
      </w:r>
    </w:p>
    <w:p w:rsidR="00774010" w:rsidRPr="00774010" w:rsidRDefault="00774010" w:rsidP="00774010">
      <w:pPr>
        <w:spacing w:after="120"/>
        <w:jc w:val="both"/>
        <w:rPr>
          <w:rFonts w:eastAsiaTheme="minorHAnsi"/>
          <w:noProof/>
          <w:sz w:val="22"/>
          <w:szCs w:val="22"/>
          <w:lang w:val="id-ID"/>
        </w:rPr>
      </w:pPr>
      <w:r w:rsidRPr="00774010">
        <w:rPr>
          <w:rFonts w:eastAsiaTheme="minorHAnsi"/>
          <w:noProof/>
          <w:sz w:val="22"/>
          <w:szCs w:val="22"/>
          <w:lang w:val="id-ID"/>
        </w:rPr>
        <w:t>Semakin pesatnya penggunaan Internet memacu pertumbuhan ketersedian data, yang pada gilirannya memerlukan dukungan dari teknologi informasi untuk mengubah data tersebut menjadi suatu informasi yang bermanfaat. Seperti halnya pelestarian kesenian tradisional yang perlu memanfaatkan teknologi informasi. Dan lagi beraneka ragamnya kesenian tradisional di Indonesia perlu adanya media untuk mengenalkan kepada masyarakat luas.</w:t>
      </w:r>
    </w:p>
    <w:p w:rsidR="00774010" w:rsidRPr="00774010" w:rsidRDefault="00774010" w:rsidP="00774010">
      <w:pPr>
        <w:spacing w:after="120"/>
        <w:jc w:val="both"/>
        <w:rPr>
          <w:rFonts w:eastAsiaTheme="minorHAnsi"/>
          <w:noProof/>
          <w:sz w:val="22"/>
          <w:szCs w:val="22"/>
          <w:lang w:val="id-ID"/>
        </w:rPr>
      </w:pPr>
      <w:r w:rsidRPr="00774010">
        <w:rPr>
          <w:rFonts w:eastAsiaTheme="minorHAnsi"/>
          <w:noProof/>
          <w:sz w:val="22"/>
          <w:szCs w:val="22"/>
          <w:lang w:val="id-ID"/>
        </w:rPr>
        <w:t>Website adalah media yang tepat penyebaran informasi saat ini. Permasalahannya adalah dari sekian banyaknya website yang tersebar di dunia maya diantaranya masih mengulas kesenian tradisional hanya dalam satu lingkup daerah saja dan lagi tidak memaksimalkan fasilitas search engine dalam mempermudah pengunjung untuk medapatkan sebuah informasi.</w:t>
      </w:r>
    </w:p>
    <w:p w:rsidR="00774010" w:rsidRPr="00774010" w:rsidRDefault="00774010" w:rsidP="00774010">
      <w:pPr>
        <w:spacing w:after="120"/>
        <w:jc w:val="both"/>
        <w:rPr>
          <w:rFonts w:eastAsiaTheme="minorHAnsi"/>
          <w:noProof/>
          <w:sz w:val="22"/>
          <w:szCs w:val="22"/>
          <w:lang w:val="id-ID"/>
        </w:rPr>
      </w:pPr>
      <w:r w:rsidRPr="00774010">
        <w:rPr>
          <w:rFonts w:eastAsiaTheme="minorHAnsi"/>
          <w:noProof/>
          <w:sz w:val="22"/>
          <w:szCs w:val="22"/>
          <w:lang w:val="id-ID"/>
        </w:rPr>
        <w:t xml:space="preserve">Berdasarkan uraian masalah diatas, diperlukan adanya suatu media informasi berupa website mengenai kesenian tradisional yang mencakup seluruh wilayah Indonesia. Untuk mempermudah pengunjung dalam mendapatkan informasi, serta perlu adanya media pencarian internal website yang sesuai dengan klasifikasi kesenian tradisional. Dalam hal ini penulis mencoba menerapkan modul yang pada umumnya digunakan dalam automasi perpustakaan, yaitu Online Public Access Catalog (OPAC). OPAC mempermudah anggota perpustakaan untuk menemukan informasi buku secara online, tentu saja dengan menerapkan OPAC dalam website mempermudah pengunjung dalam mendapatkan informasi kesenian tradisional. </w:t>
      </w:r>
    </w:p>
    <w:p w:rsidR="00774010" w:rsidRPr="00774010" w:rsidRDefault="00774010" w:rsidP="00774010">
      <w:pPr>
        <w:spacing w:after="120"/>
        <w:jc w:val="both"/>
        <w:rPr>
          <w:rFonts w:eastAsiaTheme="minorHAnsi"/>
          <w:noProof/>
          <w:sz w:val="22"/>
          <w:szCs w:val="22"/>
          <w:lang w:val="id-ID"/>
        </w:rPr>
      </w:pPr>
    </w:p>
    <w:p w:rsidR="00774010" w:rsidRPr="00774010" w:rsidRDefault="00774010" w:rsidP="00774010">
      <w:pPr>
        <w:spacing w:after="120"/>
        <w:jc w:val="both"/>
        <w:rPr>
          <w:rFonts w:eastAsiaTheme="minorHAnsi"/>
          <w:noProof/>
          <w:sz w:val="22"/>
          <w:szCs w:val="22"/>
          <w:lang w:val="id-ID"/>
        </w:rPr>
      </w:pPr>
      <w:r w:rsidRPr="00774010">
        <w:rPr>
          <w:rFonts w:eastAsiaTheme="minorHAnsi"/>
          <w:i/>
          <w:iCs/>
          <w:noProof/>
          <w:sz w:val="22"/>
          <w:szCs w:val="22"/>
          <w:lang w:val="id-ID"/>
        </w:rPr>
        <w:t>Online Public Access Catalogue</w:t>
      </w:r>
      <w:r w:rsidRPr="00774010">
        <w:rPr>
          <w:rFonts w:eastAsiaTheme="minorHAnsi"/>
          <w:noProof/>
          <w:sz w:val="22"/>
          <w:szCs w:val="22"/>
          <w:lang w:val="id-ID"/>
        </w:rPr>
        <w:t xml:space="preserve"> (OPAC)</w:t>
      </w:r>
    </w:p>
    <w:p w:rsidR="00774010" w:rsidRPr="00774010" w:rsidRDefault="00774010" w:rsidP="00774010">
      <w:pPr>
        <w:spacing w:after="120"/>
        <w:jc w:val="both"/>
        <w:rPr>
          <w:rFonts w:eastAsiaTheme="minorHAnsi"/>
          <w:noProof/>
          <w:sz w:val="22"/>
          <w:szCs w:val="22"/>
          <w:lang w:val="id-ID"/>
        </w:rPr>
      </w:pPr>
      <w:r w:rsidRPr="00774010">
        <w:rPr>
          <w:rFonts w:eastAsiaTheme="minorHAnsi"/>
          <w:noProof/>
          <w:sz w:val="22"/>
          <w:szCs w:val="22"/>
          <w:lang w:val="id-ID"/>
        </w:rPr>
        <w:t>Menurut Hasugian (2007:4), OPAC adalah: “Suatu sistem temu balik informasi berbasis komputer yang digunakan oleh pengguna untuk menelusur koleksi suatu perpustakaan atau unit informasi lainnya”. Definisi Sistem Temu Balik Informasi itu sendiri menurut Tague-Sutcliffe dalam Hasugian (2006:3) adalah “Suatu proses yang dilakukan untuk menemukan dokumen yang dapat memberikan kepuasan bagi pengguna dalam memenuhi kebutuhan informasi”.</w:t>
      </w:r>
    </w:p>
    <w:p w:rsidR="00774010" w:rsidRPr="00774010" w:rsidRDefault="00774010" w:rsidP="00774010">
      <w:pPr>
        <w:spacing w:after="120"/>
        <w:jc w:val="both"/>
        <w:rPr>
          <w:rFonts w:eastAsiaTheme="minorHAnsi"/>
          <w:noProof/>
          <w:sz w:val="22"/>
          <w:szCs w:val="22"/>
          <w:lang w:val="id-ID"/>
        </w:rPr>
      </w:pPr>
      <w:r w:rsidRPr="00774010">
        <w:rPr>
          <w:rFonts w:eastAsiaTheme="minorHAnsi"/>
          <w:noProof/>
          <w:sz w:val="22"/>
          <w:szCs w:val="22"/>
          <w:lang w:val="id-ID"/>
        </w:rPr>
        <w:t>Konsep dasar STBI adalah proses untuk mengidentifikasi kecocokan (macth) di antara permintaan (query) dengan representasi atau indeks dokumen, kemudian mengambil (retrieve) dokumen dari suatu simpanan (file) sebagai jawaban atas permintaan tersebut. Hasugian (2006 : 2).</w:t>
      </w:r>
    </w:p>
    <w:p w:rsidR="00774010" w:rsidRPr="00774010" w:rsidRDefault="00774010" w:rsidP="00774010">
      <w:pPr>
        <w:spacing w:after="120"/>
        <w:jc w:val="both"/>
        <w:rPr>
          <w:rFonts w:eastAsiaTheme="minorHAnsi"/>
          <w:noProof/>
          <w:sz w:val="22"/>
          <w:szCs w:val="22"/>
          <w:lang w:val="id-ID"/>
        </w:rPr>
      </w:pPr>
    </w:p>
    <w:p w:rsidR="00774010" w:rsidRPr="00774010" w:rsidRDefault="00774010" w:rsidP="00774010">
      <w:pPr>
        <w:spacing w:after="120"/>
        <w:jc w:val="both"/>
        <w:rPr>
          <w:rFonts w:eastAsiaTheme="minorHAnsi"/>
          <w:noProof/>
          <w:sz w:val="22"/>
          <w:szCs w:val="22"/>
          <w:lang w:val="id-ID"/>
        </w:rPr>
      </w:pPr>
    </w:p>
    <w:p w:rsidR="00774010" w:rsidRPr="00774010" w:rsidRDefault="00774010" w:rsidP="00774010">
      <w:pPr>
        <w:spacing w:after="120"/>
        <w:jc w:val="both"/>
        <w:rPr>
          <w:rFonts w:eastAsiaTheme="minorHAnsi"/>
          <w:noProof/>
          <w:sz w:val="22"/>
          <w:szCs w:val="22"/>
          <w:lang w:val="id-ID"/>
        </w:rPr>
      </w:pPr>
      <w:r w:rsidRPr="00774010">
        <w:rPr>
          <w:rFonts w:eastAsiaTheme="minorHAnsi"/>
          <w:noProof/>
          <w:sz w:val="22"/>
          <w:szCs w:val="22"/>
          <w:lang w:val="en-GB" w:eastAsia="en-GB"/>
        </w:rPr>
        <w:drawing>
          <wp:anchor distT="0" distB="0" distL="114300" distR="114300" simplePos="0" relativeHeight="251654144" behindDoc="0" locked="0" layoutInCell="1" allowOverlap="1" wp14:anchorId="1DF25BFA" wp14:editId="75BF455B">
            <wp:simplePos x="0" y="0"/>
            <wp:positionH relativeFrom="column">
              <wp:posOffset>-22860</wp:posOffset>
            </wp:positionH>
            <wp:positionV relativeFrom="paragraph">
              <wp:posOffset>-260985</wp:posOffset>
            </wp:positionV>
            <wp:extent cx="428625" cy="371475"/>
            <wp:effectExtent l="19050" t="0" r="9525" b="0"/>
            <wp:wrapNone/>
            <wp:docPr id="6" name="Picture 1" descr="C:\Program Files\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95384.wmf"/>
                    <pic:cNvPicPr>
                      <a:picLocks noChangeAspect="1" noChangeArrowheads="1"/>
                    </pic:cNvPicPr>
                  </pic:nvPicPr>
                  <pic:blipFill>
                    <a:blip r:embed="rId12"/>
                    <a:srcRect/>
                    <a:stretch>
                      <a:fillRect/>
                    </a:stretch>
                  </pic:blipFill>
                  <pic:spPr bwMode="auto">
                    <a:xfrm flipH="1">
                      <a:off x="0" y="0"/>
                      <a:ext cx="428625" cy="371475"/>
                    </a:xfrm>
                    <a:prstGeom prst="rect">
                      <a:avLst/>
                    </a:prstGeom>
                    <a:noFill/>
                    <a:ln w="9525">
                      <a:noFill/>
                      <a:miter lim="800000"/>
                      <a:headEnd/>
                      <a:tailEnd/>
                    </a:ln>
                  </pic:spPr>
                </pic:pic>
              </a:graphicData>
            </a:graphic>
          </wp:anchor>
        </w:drawing>
      </w:r>
      <w:r w:rsidRPr="00774010">
        <w:rPr>
          <w:rFonts w:eastAsiaTheme="minorHAnsi"/>
          <w:noProof/>
          <w:sz w:val="22"/>
          <w:szCs w:val="22"/>
          <w:lang w:val="id-ID"/>
        </w:rPr>
        <w:pict>
          <v:shapetype id="_x0000_t202" coordsize="21600,21600" o:spt="202" path="m,l,21600r21600,l21600,xe">
            <v:stroke joinstyle="miter"/>
            <v:path gradientshapeok="t" o:connecttype="rect"/>
          </v:shapetype>
          <v:shape id="_x0000_s1168" type="#_x0000_t202" style="position:absolute;left:0;text-align:left;margin-left:121pt;margin-top:4pt;width:43.75pt;height:27.65pt;z-index:251674624;mso-position-horizontal-relative:text;mso-position-vertical-relative:text;mso-width-relative:margin;mso-height-relative:margin" stroked="f">
            <v:textbox style="mso-next-textbox:#_x0000_s1168">
              <w:txbxContent>
                <w:p w:rsidR="00774010" w:rsidRPr="002664E6" w:rsidRDefault="00774010" w:rsidP="00774010">
                  <w:pPr>
                    <w:jc w:val="center"/>
                    <w:rPr>
                      <w:sz w:val="14"/>
                    </w:rPr>
                  </w:pPr>
                  <w:r w:rsidRPr="002664E6">
                    <w:rPr>
                      <w:sz w:val="14"/>
                    </w:rPr>
                    <w:t>Macthing</w:t>
                  </w:r>
                </w:p>
                <w:p w:rsidR="00774010" w:rsidRPr="002664E6" w:rsidRDefault="00774010" w:rsidP="00774010">
                  <w:pPr>
                    <w:jc w:val="center"/>
                    <w:rPr>
                      <w:sz w:val="14"/>
                    </w:rPr>
                  </w:pPr>
                  <w:r w:rsidRPr="002664E6">
                    <w:rPr>
                      <w:sz w:val="14"/>
                    </w:rPr>
                    <w:t>query</w:t>
                  </w:r>
                </w:p>
              </w:txbxContent>
            </v:textbox>
          </v:shape>
        </w:pict>
      </w:r>
      <w:r w:rsidRPr="00774010">
        <w:rPr>
          <w:rFonts w:eastAsiaTheme="minorHAnsi"/>
          <w:noProof/>
          <w:sz w:val="22"/>
          <w:szCs w:val="22"/>
          <w:lang w:val="id-ID"/>
        </w:rPr>
        <w:pict>
          <v:shape id="_x0000_s1169" type="#_x0000_t202" style="position:absolute;left:0;text-align:left;margin-left:177.95pt;margin-top:36.45pt;width:39pt;height:19.95pt;z-index:251675648;mso-position-horizontal-relative:text;mso-position-vertical-relative:text;mso-width-relative:margin;mso-height-relative:margin" stroked="f">
            <v:textbox style="mso-next-textbox:#_x0000_s1169">
              <w:txbxContent>
                <w:p w:rsidR="00774010" w:rsidRPr="003B339B" w:rsidRDefault="00774010" w:rsidP="00774010">
                  <w:pPr>
                    <w:rPr>
                      <w:sz w:val="14"/>
                    </w:rPr>
                  </w:pPr>
                  <w:r w:rsidRPr="003B339B">
                    <w:rPr>
                      <w:sz w:val="14"/>
                    </w:rPr>
                    <w:t>retrieve</w:t>
                  </w:r>
                </w:p>
              </w:txbxContent>
            </v:textbox>
          </v:shape>
        </w:pict>
      </w:r>
      <w:r w:rsidRPr="00774010">
        <w:rPr>
          <w:rFonts w:eastAsiaTheme="minorHAnsi"/>
          <w:noProof/>
          <w:sz w:val="22"/>
          <w:szCs w:val="22"/>
          <w:lang w:val="id-ID"/>
        </w:rPr>
        <w:pict>
          <v:roundrect id="_x0000_s1161" style="position:absolute;left:0;text-align:left;margin-left:73.75pt;margin-top:-21.5pt;width:47.25pt;height:26.1pt;z-index:251667456;mso-position-horizontal-relative:text;mso-position-vertical-relative:text" arcsize="10923f" fillcolor="white [3201]" strokecolor="#4bacc6 [3208]" strokeweight="2.5pt">
            <v:shadow color="#868686"/>
            <v:textbox style="mso-next-textbox:#_x0000_s1161">
              <w:txbxContent>
                <w:p w:rsidR="00774010" w:rsidRPr="002664E6" w:rsidRDefault="00774010" w:rsidP="00774010">
                  <w:pPr>
                    <w:jc w:val="center"/>
                    <w:rPr>
                      <w:sz w:val="18"/>
                    </w:rPr>
                  </w:pPr>
                  <w:r w:rsidRPr="002664E6">
                    <w:rPr>
                      <w:sz w:val="18"/>
                    </w:rPr>
                    <w:t>S T B I</w:t>
                  </w:r>
                </w:p>
              </w:txbxContent>
            </v:textbox>
          </v:roundrect>
        </w:pict>
      </w:r>
      <w:r w:rsidRPr="00774010">
        <w:rPr>
          <w:rFonts w:eastAsiaTheme="minorHAnsi"/>
          <w:noProof/>
          <w:sz w:val="22"/>
          <w:szCs w:val="22"/>
          <w:lang w:val="id-ID"/>
        </w:rPr>
        <w:pict>
          <v:shapetype id="_x0000_t113" coordsize="21600,21600" o:spt="113" path="m,l,21600r21600,l21600,xem4236,nfl4236,21600em,4236nfl21600,4236e">
            <v:stroke joinstyle="miter"/>
            <v:path o:extrusionok="f" gradientshapeok="t" o:connecttype="rect" textboxrect="4236,4236,21600,21600"/>
          </v:shapetype>
          <v:shape id="_x0000_s1162" type="#_x0000_t113" style="position:absolute;left:0;text-align:left;margin-left:166.25pt;margin-top:-21.5pt;width:45.5pt;height:32.6pt;z-index:251668480;mso-position-horizontal-relative:text;mso-position-vertical-relative:text" fillcolor="#4bacc6 [3208]" strokecolor="#f2f2f2 [3041]" strokeweight="3pt">
            <v:shadow on="t" type="perspective" color="#205867 [1608]" opacity=".5" offset="1pt" offset2="-1pt"/>
            <v:textbox style="mso-next-textbox:#_x0000_s1162">
              <w:txbxContent>
                <w:p w:rsidR="00774010" w:rsidRPr="002664E6" w:rsidRDefault="00774010" w:rsidP="00774010">
                  <w:pPr>
                    <w:rPr>
                      <w:sz w:val="16"/>
                    </w:rPr>
                  </w:pPr>
                  <w:r w:rsidRPr="002664E6">
                    <w:rPr>
                      <w:sz w:val="16"/>
                    </w:rPr>
                    <w:t>Indeks</w:t>
                  </w:r>
                </w:p>
              </w:txbxContent>
            </v:textbox>
          </v:shape>
        </w:pict>
      </w:r>
      <w:r w:rsidRPr="00774010">
        <w:rPr>
          <w:rFonts w:eastAsiaTheme="minorHAnsi"/>
          <w:noProof/>
          <w:sz w:val="22"/>
          <w:szCs w:val="22"/>
          <w:lang w:val="id-ID"/>
        </w:rPr>
        <w:pict>
          <v:shapetype id="_x0000_t32" coordsize="21600,21600" o:spt="32" o:oned="t" path="m,l21600,21600e" filled="f">
            <v:path arrowok="t" fillok="f" o:connecttype="none"/>
            <o:lock v:ext="edit" shapetype="t"/>
          </v:shapetype>
          <v:shape id="_x0000_s1163" type="#_x0000_t32" style="position:absolute;left:0;text-align:left;margin-left:49.5pt;margin-top:-22.15pt;width:.05pt;height:26.55pt;rotation:90;z-index:251669504;mso-position-horizontal-relative:text;mso-position-vertical-relative:text" o:connectortype="straight">
            <v:stroke startarrow="block" endarrow="block"/>
          </v:shape>
        </w:pict>
      </w:r>
      <w:r w:rsidRPr="00774010">
        <w:rPr>
          <w:rFonts w:eastAsiaTheme="minorHAnsi"/>
          <w:noProof/>
          <w:sz w:val="22"/>
          <w:szCs w:val="22"/>
          <w:lang w:val="id-ID"/>
        </w:rPr>
        <w:pict>
          <v:shape id="_x0000_s1167" type="#_x0000_t202" style="position:absolute;left:0;text-align:left;margin-left:26.75pt;margin-top:4.65pt;width:47pt;height:28.05pt;z-index:251673600;mso-position-horizontal-relative:text;mso-position-vertical-relative:text;mso-width-relative:margin;mso-height-relative:margin" stroked="f">
            <v:textbox style="mso-next-textbox:#_x0000_s1167">
              <w:txbxContent>
                <w:p w:rsidR="00774010" w:rsidRDefault="00774010" w:rsidP="00774010">
                  <w:pPr>
                    <w:jc w:val="center"/>
                    <w:rPr>
                      <w:sz w:val="14"/>
                    </w:rPr>
                  </w:pPr>
                  <w:r w:rsidRPr="002664E6">
                    <w:rPr>
                      <w:sz w:val="14"/>
                    </w:rPr>
                    <w:t>Permintaan</w:t>
                  </w:r>
                </w:p>
                <w:p w:rsidR="00774010" w:rsidRPr="002664E6" w:rsidRDefault="00774010" w:rsidP="00774010">
                  <w:pPr>
                    <w:jc w:val="center"/>
                    <w:rPr>
                      <w:sz w:val="14"/>
                    </w:rPr>
                  </w:pPr>
                  <w:r w:rsidRPr="002664E6">
                    <w:rPr>
                      <w:sz w:val="14"/>
                    </w:rPr>
                    <w:t xml:space="preserve"> query</w:t>
                  </w:r>
                </w:p>
              </w:txbxContent>
            </v:textbox>
          </v:shape>
        </w:pict>
      </w:r>
      <w:r w:rsidRPr="00774010">
        <w:rPr>
          <w:rFonts w:eastAsiaTheme="minorHAnsi"/>
          <w:noProof/>
          <w:sz w:val="22"/>
          <w:szCs w:val="22"/>
          <w:lang w:val="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64" type="#_x0000_t34" style="position:absolute;left:0;text-align:left;margin-left:137.6pt;margin-top:25.1pt;width:48.45pt;height:32.2pt;rotation:90;z-index:251670528;mso-position-horizontal-relative:text;mso-position-vertical-relative:text" o:connectortype="elbow" adj="21488,-476139,-222999">
            <v:stroke startarrow="block" endarrow="block"/>
          </v:shape>
        </w:pict>
      </w:r>
      <w:r w:rsidRPr="00774010">
        <w:rPr>
          <w:rFonts w:eastAsiaTheme="minorHAnsi"/>
          <w:noProof/>
          <w:sz w:val="22"/>
          <w:szCs w:val="22"/>
          <w:lang w:val="id-ID"/>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65" type="#_x0000_t132" style="position:absolute;left:0;text-align:left;margin-left:95.7pt;margin-top:43.5pt;width:40.3pt;height:40.65pt;z-index:251671552;mso-position-horizontal-relative:text;mso-position-vertical-relative:text" fillcolor="#4bacc6 [3208]" strokecolor="#f2f2f2 [3041]" strokeweight="3pt">
            <v:shadow on="t" type="perspective" color="#205867 [1608]" opacity=".5" offset="1pt" offset2="-1pt"/>
            <v:textbox style="mso-next-textbox:#_x0000_s1165">
              <w:txbxContent>
                <w:p w:rsidR="00774010" w:rsidRPr="002664E6" w:rsidRDefault="00774010" w:rsidP="00774010">
                  <w:pPr>
                    <w:jc w:val="center"/>
                    <w:rPr>
                      <w:i/>
                      <w:sz w:val="26"/>
                    </w:rPr>
                  </w:pPr>
                  <w:r w:rsidRPr="002664E6">
                    <w:rPr>
                      <w:i/>
                      <w:sz w:val="26"/>
                    </w:rPr>
                    <w:t>File</w:t>
                  </w:r>
                </w:p>
              </w:txbxContent>
            </v:textbox>
          </v:shape>
        </w:pict>
      </w:r>
      <w:r w:rsidRPr="00774010">
        <w:rPr>
          <w:rFonts w:eastAsiaTheme="minorHAnsi"/>
          <w:noProof/>
          <w:sz w:val="22"/>
          <w:szCs w:val="22"/>
          <w:lang w:val="id-ID"/>
        </w:rPr>
        <w:pict>
          <v:shape id="_x0000_s1166" type="#_x0000_t202" style="position:absolute;left:0;text-align:left;margin-left:-.25pt;margin-top:11.15pt;width:29.75pt;height:21.55pt;z-index:251672576;mso-position-horizontal-relative:text;mso-position-vertical-relative:text;mso-width-relative:margin;mso-height-relative:margin" stroked="f">
            <v:textbox style="mso-next-textbox:#_x0000_s1166">
              <w:txbxContent>
                <w:p w:rsidR="00774010" w:rsidRPr="002664E6" w:rsidRDefault="00774010" w:rsidP="00774010">
                  <w:pPr>
                    <w:rPr>
                      <w:sz w:val="14"/>
                    </w:rPr>
                  </w:pPr>
                  <w:r w:rsidRPr="002664E6">
                    <w:rPr>
                      <w:sz w:val="14"/>
                    </w:rPr>
                    <w:t>User</w:t>
                  </w:r>
                </w:p>
              </w:txbxContent>
            </v:textbox>
          </v:shape>
        </w:pict>
      </w:r>
      <w:r w:rsidRPr="00774010">
        <w:rPr>
          <w:rFonts w:eastAsiaTheme="minorHAnsi"/>
          <w:noProof/>
          <w:sz w:val="22"/>
          <w:szCs w:val="22"/>
          <w:lang w:val="id-ID"/>
        </w:rPr>
        <w:pict>
          <v:shape id="_x0000_s1160" type="#_x0000_t32" style="position:absolute;left:0;text-align:left;margin-left:142.5pt;margin-top:-22.1pt;width:.05pt;height:26.55pt;rotation:90;z-index:251666432;mso-position-horizontal-relative:text;mso-position-vertical-relative:text" o:connectortype="straight">
            <v:stroke startarrow="block" endarrow="block"/>
          </v:shape>
        </w:pict>
      </w:r>
    </w:p>
    <w:p w:rsidR="00774010" w:rsidRPr="00774010" w:rsidRDefault="00774010" w:rsidP="00774010">
      <w:pPr>
        <w:spacing w:after="120"/>
        <w:jc w:val="both"/>
        <w:rPr>
          <w:rFonts w:eastAsiaTheme="minorHAnsi"/>
          <w:noProof/>
          <w:sz w:val="22"/>
          <w:szCs w:val="22"/>
          <w:lang w:val="id-ID"/>
        </w:rPr>
      </w:pPr>
    </w:p>
    <w:p w:rsidR="00774010" w:rsidRPr="00774010" w:rsidRDefault="00774010" w:rsidP="00774010">
      <w:pPr>
        <w:spacing w:after="120"/>
        <w:jc w:val="both"/>
        <w:rPr>
          <w:rFonts w:eastAsiaTheme="minorHAnsi"/>
          <w:noProof/>
          <w:sz w:val="22"/>
          <w:szCs w:val="22"/>
          <w:lang w:val="id-ID"/>
        </w:rPr>
      </w:pPr>
    </w:p>
    <w:p w:rsidR="00774010" w:rsidRPr="00774010" w:rsidRDefault="00774010" w:rsidP="00774010">
      <w:pPr>
        <w:spacing w:after="120"/>
        <w:jc w:val="both"/>
        <w:rPr>
          <w:rFonts w:eastAsiaTheme="minorHAnsi"/>
          <w:noProof/>
          <w:sz w:val="22"/>
          <w:szCs w:val="22"/>
          <w:lang w:val="id-ID"/>
        </w:rPr>
      </w:pPr>
    </w:p>
    <w:p w:rsidR="00774010" w:rsidRPr="00774010" w:rsidRDefault="00774010" w:rsidP="00774010">
      <w:pPr>
        <w:spacing w:after="120"/>
        <w:jc w:val="both"/>
        <w:rPr>
          <w:rFonts w:eastAsiaTheme="minorHAnsi"/>
          <w:noProof/>
          <w:sz w:val="22"/>
          <w:szCs w:val="22"/>
          <w:lang w:val="id-ID"/>
        </w:rPr>
      </w:pPr>
    </w:p>
    <w:p w:rsidR="00774010" w:rsidRPr="00774010" w:rsidRDefault="00774010" w:rsidP="00774010">
      <w:pPr>
        <w:spacing w:after="120"/>
        <w:jc w:val="center"/>
        <w:rPr>
          <w:rFonts w:eastAsiaTheme="minorHAnsi"/>
          <w:noProof/>
          <w:sz w:val="20"/>
          <w:szCs w:val="20"/>
          <w:lang w:val="id-ID"/>
        </w:rPr>
      </w:pPr>
      <w:r w:rsidRPr="00774010">
        <w:rPr>
          <w:rFonts w:eastAsiaTheme="minorHAnsi"/>
          <w:noProof/>
          <w:sz w:val="20"/>
          <w:szCs w:val="20"/>
          <w:lang w:val="id-ID"/>
        </w:rPr>
        <w:t>Gambar 1 Proses Sistem Temu Balik Informasi</w:t>
      </w:r>
    </w:p>
    <w:p w:rsidR="00774010" w:rsidRPr="00774010" w:rsidRDefault="00774010" w:rsidP="00774010">
      <w:pPr>
        <w:jc w:val="both"/>
        <w:rPr>
          <w:rFonts w:eastAsiaTheme="minorHAnsi"/>
          <w:b/>
          <w:noProof/>
          <w:sz w:val="22"/>
          <w:szCs w:val="22"/>
          <w:lang w:val="id-ID"/>
        </w:rPr>
      </w:pPr>
    </w:p>
    <w:p w:rsidR="00774010" w:rsidRPr="00774010" w:rsidRDefault="00774010" w:rsidP="00774010">
      <w:pPr>
        <w:numPr>
          <w:ilvl w:val="0"/>
          <w:numId w:val="38"/>
        </w:numPr>
        <w:spacing w:after="200" w:line="276" w:lineRule="auto"/>
        <w:ind w:left="284" w:hanging="284"/>
        <w:contextualSpacing/>
        <w:jc w:val="both"/>
        <w:rPr>
          <w:rFonts w:eastAsiaTheme="minorHAnsi"/>
          <w:b/>
          <w:bCs/>
          <w:lang w:val="id-ID"/>
        </w:rPr>
      </w:pPr>
      <w:r w:rsidRPr="00774010">
        <w:rPr>
          <w:rFonts w:eastAsiaTheme="minorHAnsi"/>
          <w:b/>
          <w:bCs/>
          <w:lang w:val="id-ID"/>
        </w:rPr>
        <w:t xml:space="preserve">Metode Penelitian </w:t>
      </w: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rPr>
        <w:t>2.1</w:t>
      </w:r>
      <w:r w:rsidRPr="00774010">
        <w:rPr>
          <w:rFonts w:eastAsiaTheme="minorHAnsi"/>
          <w:noProof/>
          <w:sz w:val="22"/>
          <w:szCs w:val="22"/>
          <w:lang w:val="id-ID"/>
        </w:rPr>
        <w:t>Perancangan Sistem</w:t>
      </w: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id-ID"/>
        </w:rPr>
        <w:lastRenderedPageBreak/>
        <w:t>Perancangan sistem merupakan penggambaran, perencanaan</w:t>
      </w:r>
      <w:r w:rsidRPr="00774010">
        <w:rPr>
          <w:rFonts w:eastAsiaTheme="minorHAnsi"/>
          <w:noProof/>
          <w:sz w:val="22"/>
          <w:szCs w:val="22"/>
        </w:rPr>
        <w:t xml:space="preserve"> </w:t>
      </w:r>
      <w:r w:rsidRPr="00774010">
        <w:rPr>
          <w:rFonts w:eastAsiaTheme="minorHAnsi"/>
          <w:noProof/>
          <w:sz w:val="22"/>
          <w:szCs w:val="22"/>
          <w:lang w:val="id-ID"/>
        </w:rPr>
        <w:t>dan pembuatan sketsa atau pengaturan dari beberapa elemen yang terpisah kedalam satu kesatuan yang utuh dan berfungsi. Adapun langkah-langkah yang harus dilakukan adalah sebagai berikut :</w:t>
      </w:r>
    </w:p>
    <w:p w:rsidR="00774010" w:rsidRPr="00774010" w:rsidRDefault="00774010" w:rsidP="00774010">
      <w:pPr>
        <w:autoSpaceDE w:val="0"/>
        <w:autoSpaceDN w:val="0"/>
        <w:adjustRightInd w:val="0"/>
        <w:jc w:val="both"/>
        <w:rPr>
          <w:rFonts w:eastAsiaTheme="minorHAnsi"/>
          <w:noProof/>
          <w:sz w:val="22"/>
          <w:szCs w:val="22"/>
          <w:lang w:val="id-ID"/>
        </w:rPr>
      </w:pP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id-ID"/>
        </w:rPr>
        <w:t>Desain Menu</w:t>
      </w: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id-ID"/>
        </w:rPr>
        <w:t>Desain menu website Kenali Indonesia terdiri dari 2 desain menu, yaitu desain menu Front System diperuntukkan kepada pengunjung website dan desain menu Back System diperuntukkan kepada admin dalam mengelolah data.</w:t>
      </w:r>
    </w:p>
    <w:p w:rsidR="00774010" w:rsidRPr="00774010" w:rsidRDefault="00774010" w:rsidP="00774010">
      <w:pPr>
        <w:spacing w:after="200" w:line="276" w:lineRule="auto"/>
        <w:jc w:val="both"/>
        <w:rPr>
          <w:rFonts w:asciiTheme="minorHAnsi" w:eastAsiaTheme="minorHAnsi" w:hAnsiTheme="minorHAnsi" w:cstheme="minorBidi"/>
          <w:sz w:val="22"/>
          <w:szCs w:val="22"/>
        </w:rPr>
      </w:pPr>
      <w:r w:rsidRPr="00774010">
        <w:rPr>
          <w:rFonts w:asciiTheme="minorHAnsi" w:eastAsiaTheme="minorHAnsi" w:hAnsiTheme="minorHAnsi" w:cstheme="minorBidi"/>
          <w:noProof/>
          <w:sz w:val="22"/>
          <w:szCs w:val="22"/>
          <w:lang w:val="en-GB" w:eastAsia="en-GB"/>
        </w:rPr>
        <w:drawing>
          <wp:inline distT="0" distB="0" distL="0" distR="0" wp14:anchorId="45D4B576" wp14:editId="0C423E05">
            <wp:extent cx="2649533" cy="1769423"/>
            <wp:effectExtent l="0" t="0" r="0" b="2540"/>
            <wp:docPr id="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74010" w:rsidRPr="00774010" w:rsidRDefault="00774010" w:rsidP="00774010">
      <w:pPr>
        <w:autoSpaceDE w:val="0"/>
        <w:autoSpaceDN w:val="0"/>
        <w:adjustRightInd w:val="0"/>
        <w:jc w:val="center"/>
        <w:rPr>
          <w:rFonts w:eastAsiaTheme="minorHAnsi"/>
          <w:noProof/>
          <w:sz w:val="20"/>
          <w:szCs w:val="20"/>
          <w:lang w:val="id-ID"/>
        </w:rPr>
      </w:pPr>
      <w:r w:rsidRPr="00774010">
        <w:rPr>
          <w:rFonts w:eastAsiaTheme="minorHAnsi"/>
          <w:noProof/>
          <w:sz w:val="20"/>
          <w:szCs w:val="20"/>
          <w:lang w:val="id-ID"/>
        </w:rPr>
        <w:t>Gambar 2 Desain Menu Front S</w:t>
      </w:r>
      <w:r w:rsidRPr="00774010">
        <w:rPr>
          <w:rFonts w:eastAsiaTheme="minorHAnsi"/>
          <w:noProof/>
          <w:sz w:val="20"/>
          <w:szCs w:val="20"/>
        </w:rPr>
        <w:t>i</w:t>
      </w:r>
      <w:r w:rsidRPr="00774010">
        <w:rPr>
          <w:rFonts w:eastAsiaTheme="minorHAnsi"/>
          <w:noProof/>
          <w:sz w:val="20"/>
          <w:szCs w:val="20"/>
          <w:lang w:val="id-ID"/>
        </w:rPr>
        <w:t>stem</w:t>
      </w:r>
    </w:p>
    <w:p w:rsidR="00774010" w:rsidRPr="00774010" w:rsidRDefault="00774010" w:rsidP="00774010">
      <w:pPr>
        <w:autoSpaceDE w:val="0"/>
        <w:autoSpaceDN w:val="0"/>
        <w:adjustRightInd w:val="0"/>
        <w:jc w:val="both"/>
        <w:rPr>
          <w:rFonts w:eastAsiaTheme="minorHAnsi"/>
          <w:noProof/>
          <w:sz w:val="22"/>
          <w:szCs w:val="22"/>
          <w:lang w:val="id-ID"/>
        </w:rPr>
      </w:pP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en-GB" w:eastAsia="en-GB"/>
        </w:rPr>
        <w:drawing>
          <wp:inline distT="0" distB="0" distL="0" distR="0" wp14:anchorId="64520A99" wp14:editId="3A6D860B">
            <wp:extent cx="2549221" cy="1637968"/>
            <wp:effectExtent l="0" t="38100" r="3810" b="0"/>
            <wp:docPr id="11"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74010" w:rsidRPr="00774010" w:rsidRDefault="00774010" w:rsidP="00774010">
      <w:pPr>
        <w:autoSpaceDE w:val="0"/>
        <w:autoSpaceDN w:val="0"/>
        <w:adjustRightInd w:val="0"/>
        <w:jc w:val="center"/>
        <w:rPr>
          <w:rFonts w:eastAsiaTheme="minorHAnsi"/>
          <w:noProof/>
          <w:sz w:val="20"/>
          <w:szCs w:val="20"/>
          <w:lang w:val="id-ID"/>
        </w:rPr>
      </w:pPr>
      <w:r w:rsidRPr="00774010">
        <w:rPr>
          <w:rFonts w:eastAsiaTheme="minorHAnsi"/>
          <w:noProof/>
          <w:sz w:val="20"/>
          <w:szCs w:val="20"/>
          <w:lang w:val="id-ID"/>
        </w:rPr>
        <w:t>Gambar 3 Desain Menu Back System</w:t>
      </w:r>
    </w:p>
    <w:p w:rsidR="00774010" w:rsidRPr="00774010" w:rsidRDefault="00774010" w:rsidP="00774010">
      <w:pPr>
        <w:autoSpaceDE w:val="0"/>
        <w:autoSpaceDN w:val="0"/>
        <w:adjustRightInd w:val="0"/>
        <w:jc w:val="both"/>
        <w:rPr>
          <w:rFonts w:eastAsiaTheme="minorHAnsi"/>
          <w:noProof/>
          <w:sz w:val="22"/>
          <w:szCs w:val="22"/>
          <w:lang w:val="id-ID"/>
        </w:rPr>
      </w:pP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id-ID"/>
        </w:rPr>
        <w:t>Desain Model Sistem</w:t>
      </w: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id-ID"/>
        </w:rPr>
        <w:t>Desain model sistem ini digunakan untuk menggambarkan bagaimana nantinya fungsi-fungsi sistem website kenali Indonesia bekerja. Dalam desain model ini ada 2 bentuk logical model yang akan digunakan untuk menjelaskan fungsi-fungsi sistem aplikasi secara logikal bekerja. logical model digambarkan dengan menggunakan context Diagram dan Data flow diagram (DFD)</w:t>
      </w:r>
    </w:p>
    <w:p w:rsidR="00774010" w:rsidRPr="00774010" w:rsidRDefault="00774010" w:rsidP="00774010">
      <w:pPr>
        <w:autoSpaceDE w:val="0"/>
        <w:autoSpaceDN w:val="0"/>
        <w:adjustRightInd w:val="0"/>
        <w:jc w:val="both"/>
        <w:rPr>
          <w:rFonts w:eastAsiaTheme="minorHAnsi"/>
          <w:noProof/>
          <w:sz w:val="22"/>
          <w:szCs w:val="22"/>
          <w:lang w:val="id-ID"/>
        </w:rPr>
      </w:pP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id-ID"/>
        </w:rPr>
        <w:t>Context Diagram</w:t>
      </w:r>
    </w:p>
    <w:p w:rsidR="00774010" w:rsidRPr="00774010" w:rsidRDefault="00774010" w:rsidP="00774010">
      <w:pPr>
        <w:autoSpaceDE w:val="0"/>
        <w:autoSpaceDN w:val="0"/>
        <w:adjustRightInd w:val="0"/>
        <w:jc w:val="center"/>
        <w:rPr>
          <w:rFonts w:eastAsiaTheme="minorHAnsi"/>
          <w:noProof/>
          <w:sz w:val="22"/>
          <w:szCs w:val="22"/>
          <w:lang w:val="id-ID"/>
        </w:rPr>
      </w:pPr>
      <w:r w:rsidRPr="00774010">
        <w:rPr>
          <w:rFonts w:eastAsiaTheme="minorHAnsi"/>
          <w:noProof/>
          <w:sz w:val="22"/>
          <w:szCs w:val="22"/>
          <w:lang w:val="en-GB" w:eastAsia="en-GB"/>
        </w:rPr>
        <w:drawing>
          <wp:inline distT="0" distB="0" distL="0" distR="0" wp14:anchorId="16BC3482" wp14:editId="4D3710E7">
            <wp:extent cx="2689540" cy="826936"/>
            <wp:effectExtent l="19050" t="0" r="0" b="0"/>
            <wp:docPr id="12" name="Picture 1" descr="D:\KuliUyah\Bahan Skripsi\Laporan Skripsi\kontek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Uyah\Bahan Skripsi\Laporan Skripsi\konteks diagram.png"/>
                    <pic:cNvPicPr>
                      <a:picLocks noChangeAspect="1" noChangeArrowheads="1"/>
                    </pic:cNvPicPr>
                  </pic:nvPicPr>
                  <pic:blipFill>
                    <a:blip r:embed="rId23"/>
                    <a:srcRect/>
                    <a:stretch>
                      <a:fillRect/>
                    </a:stretch>
                  </pic:blipFill>
                  <pic:spPr bwMode="auto">
                    <a:xfrm>
                      <a:off x="0" y="0"/>
                      <a:ext cx="2695721" cy="828836"/>
                    </a:xfrm>
                    <a:prstGeom prst="rect">
                      <a:avLst/>
                    </a:prstGeom>
                    <a:noFill/>
                    <a:ln w="9525">
                      <a:noFill/>
                      <a:miter lim="800000"/>
                      <a:headEnd/>
                      <a:tailEnd/>
                    </a:ln>
                  </pic:spPr>
                </pic:pic>
              </a:graphicData>
            </a:graphic>
          </wp:inline>
        </w:drawing>
      </w:r>
    </w:p>
    <w:p w:rsidR="00774010" w:rsidRPr="00774010" w:rsidRDefault="00774010" w:rsidP="00774010">
      <w:pPr>
        <w:autoSpaceDE w:val="0"/>
        <w:autoSpaceDN w:val="0"/>
        <w:adjustRightInd w:val="0"/>
        <w:jc w:val="center"/>
        <w:rPr>
          <w:rFonts w:eastAsiaTheme="minorHAnsi"/>
          <w:noProof/>
          <w:sz w:val="20"/>
          <w:szCs w:val="20"/>
          <w:lang w:val="id-ID"/>
        </w:rPr>
      </w:pPr>
      <w:r w:rsidRPr="00774010">
        <w:rPr>
          <w:rFonts w:eastAsiaTheme="minorHAnsi"/>
          <w:noProof/>
          <w:sz w:val="20"/>
          <w:szCs w:val="20"/>
          <w:lang w:val="id-ID"/>
        </w:rPr>
        <w:t>Gambar 4 Context Diagram Sistem</w:t>
      </w:r>
    </w:p>
    <w:p w:rsidR="00774010" w:rsidRPr="00774010" w:rsidRDefault="00774010" w:rsidP="00774010">
      <w:pPr>
        <w:autoSpaceDE w:val="0"/>
        <w:autoSpaceDN w:val="0"/>
        <w:adjustRightInd w:val="0"/>
        <w:jc w:val="center"/>
        <w:rPr>
          <w:rFonts w:eastAsiaTheme="minorHAnsi"/>
          <w:noProof/>
          <w:sz w:val="20"/>
          <w:szCs w:val="20"/>
          <w:lang w:val="id-ID"/>
        </w:rPr>
      </w:pPr>
      <w:r w:rsidRPr="00774010">
        <w:rPr>
          <w:rFonts w:eastAsiaTheme="minorHAnsi"/>
          <w:noProof/>
          <w:sz w:val="20"/>
          <w:szCs w:val="20"/>
          <w:lang w:val="id-ID"/>
        </w:rPr>
        <w:t>Kenali Indonesia</w:t>
      </w:r>
    </w:p>
    <w:p w:rsidR="00774010" w:rsidRPr="00774010" w:rsidRDefault="00774010" w:rsidP="00774010">
      <w:pPr>
        <w:autoSpaceDE w:val="0"/>
        <w:autoSpaceDN w:val="0"/>
        <w:adjustRightInd w:val="0"/>
        <w:jc w:val="both"/>
        <w:rPr>
          <w:rFonts w:eastAsiaTheme="minorHAnsi"/>
          <w:noProof/>
          <w:sz w:val="22"/>
          <w:szCs w:val="22"/>
          <w:lang w:val="id-ID"/>
        </w:rPr>
      </w:pP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id-ID"/>
        </w:rPr>
        <w:t>Dari context diagram diatas, terdapat 2 buah entity utama yaitu Admin dan Pengunjung. Dimana kedua entity tersebut akan berinteraksi secara aktif di dalam sistem yang dikembangkan. Masing-masing entity akan memiliki hak akses sendiri di dalam sistem yang dikembangkan ini.</w:t>
      </w:r>
    </w:p>
    <w:p w:rsidR="00774010" w:rsidRPr="00774010" w:rsidRDefault="00774010" w:rsidP="00774010">
      <w:pPr>
        <w:autoSpaceDE w:val="0"/>
        <w:autoSpaceDN w:val="0"/>
        <w:adjustRightInd w:val="0"/>
        <w:jc w:val="both"/>
        <w:rPr>
          <w:rFonts w:eastAsiaTheme="minorHAnsi"/>
          <w:noProof/>
          <w:sz w:val="22"/>
          <w:szCs w:val="22"/>
          <w:lang w:val="id-ID"/>
        </w:rPr>
      </w:pP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id-ID"/>
        </w:rPr>
        <w:t>Data Flow Diagram (DFD)</w:t>
      </w:r>
    </w:p>
    <w:p w:rsidR="00774010" w:rsidRPr="00774010" w:rsidRDefault="00774010" w:rsidP="00774010">
      <w:pPr>
        <w:autoSpaceDE w:val="0"/>
        <w:autoSpaceDN w:val="0"/>
        <w:adjustRightInd w:val="0"/>
        <w:jc w:val="both"/>
        <w:rPr>
          <w:rFonts w:eastAsiaTheme="minorHAnsi"/>
          <w:noProof/>
          <w:sz w:val="22"/>
          <w:szCs w:val="22"/>
          <w:lang w:val="id-ID"/>
        </w:rPr>
      </w:pP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id-ID"/>
        </w:rPr>
        <w:t>Data Flow Diagram merupakan diagram atau bagan alir yang menguraikan struktur menu dan bentuk laporan dari sistem yang diusulkan. Dengan adanya DFD, maka proses aliran data dalam sistem dapat diketahui dengan jelas. DFD media pengenalan kesenian tradisional Indonesia berbasis OPAC ini dibagi menjadi 2 bagian yaitu  DFD Level 0 dan DFD Level 1.</w:t>
      </w: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id-ID"/>
        </w:rPr>
        <w:t>Pada DFD level 0 digambarkan proses-proses yang terjadi dalam sistem. Proses-proses ini mewakili semua proses yang ada dalam sistem. Dalam sistem informasi kesenian tradisional Indonesia berbasis OPAC ini terdapat dua menu proses, yaitu Back System dimana menu proses ini ditujukan untuk admin dalam mengelola data.  Sedangkan menu proses yang satunya adalah Front System dimana menu proses ini ditujukan untuk pengunjung.</w:t>
      </w:r>
    </w:p>
    <w:p w:rsidR="00774010" w:rsidRPr="00774010" w:rsidRDefault="00774010" w:rsidP="00774010">
      <w:pPr>
        <w:autoSpaceDE w:val="0"/>
        <w:autoSpaceDN w:val="0"/>
        <w:adjustRightInd w:val="0"/>
        <w:jc w:val="center"/>
        <w:rPr>
          <w:rFonts w:eastAsiaTheme="minorHAnsi"/>
          <w:noProof/>
          <w:sz w:val="22"/>
          <w:szCs w:val="22"/>
          <w:lang w:val="id-ID"/>
        </w:rPr>
      </w:pPr>
      <w:r w:rsidRPr="00774010">
        <w:rPr>
          <w:rFonts w:eastAsiaTheme="minorHAnsi"/>
          <w:noProof/>
          <w:sz w:val="22"/>
          <w:szCs w:val="22"/>
          <w:lang w:val="en-GB" w:eastAsia="en-GB"/>
        </w:rPr>
        <w:drawing>
          <wp:inline distT="0" distB="0" distL="0" distR="0" wp14:anchorId="5490582A" wp14:editId="409332D4">
            <wp:extent cx="2668491" cy="2458652"/>
            <wp:effectExtent l="19050" t="0" r="0" b="0"/>
            <wp:docPr id="13" name="Picture 2" descr="D:\KuliUyah\Bahan Skripsi\Laporan Skripsi\DF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Uyah\Bahan Skripsi\Laporan Skripsi\DFD 1.jpg"/>
                    <pic:cNvPicPr>
                      <a:picLocks noChangeAspect="1" noChangeArrowheads="1"/>
                    </pic:cNvPicPr>
                  </pic:nvPicPr>
                  <pic:blipFill>
                    <a:blip r:embed="rId24" cstate="print"/>
                    <a:srcRect r="4404"/>
                    <a:stretch>
                      <a:fillRect/>
                    </a:stretch>
                  </pic:blipFill>
                  <pic:spPr bwMode="auto">
                    <a:xfrm>
                      <a:off x="0" y="0"/>
                      <a:ext cx="2669801" cy="2459859"/>
                    </a:xfrm>
                    <a:prstGeom prst="rect">
                      <a:avLst/>
                    </a:prstGeom>
                    <a:noFill/>
                    <a:ln w="9525">
                      <a:noFill/>
                      <a:miter lim="800000"/>
                      <a:headEnd/>
                      <a:tailEnd/>
                    </a:ln>
                  </pic:spPr>
                </pic:pic>
              </a:graphicData>
            </a:graphic>
          </wp:inline>
        </w:drawing>
      </w:r>
    </w:p>
    <w:p w:rsidR="00774010" w:rsidRPr="00774010" w:rsidRDefault="00774010" w:rsidP="00774010">
      <w:pPr>
        <w:autoSpaceDE w:val="0"/>
        <w:autoSpaceDN w:val="0"/>
        <w:adjustRightInd w:val="0"/>
        <w:jc w:val="center"/>
        <w:rPr>
          <w:rFonts w:eastAsiaTheme="minorHAnsi"/>
          <w:noProof/>
          <w:sz w:val="20"/>
          <w:szCs w:val="20"/>
          <w:lang w:val="id-ID"/>
        </w:rPr>
      </w:pPr>
      <w:r w:rsidRPr="00774010">
        <w:rPr>
          <w:rFonts w:eastAsiaTheme="minorHAnsi"/>
          <w:noProof/>
          <w:sz w:val="20"/>
          <w:szCs w:val="20"/>
          <w:lang w:val="id-ID"/>
        </w:rPr>
        <w:t>Gambar 5 DFD Level 0 Sistem Website</w:t>
      </w:r>
    </w:p>
    <w:p w:rsidR="00774010" w:rsidRPr="00774010" w:rsidRDefault="00774010" w:rsidP="00774010">
      <w:pPr>
        <w:autoSpaceDE w:val="0"/>
        <w:autoSpaceDN w:val="0"/>
        <w:adjustRightInd w:val="0"/>
        <w:jc w:val="center"/>
        <w:rPr>
          <w:rFonts w:eastAsiaTheme="minorHAnsi"/>
          <w:noProof/>
          <w:sz w:val="20"/>
          <w:szCs w:val="20"/>
          <w:lang w:val="id-ID"/>
        </w:rPr>
      </w:pPr>
      <w:r w:rsidRPr="00774010">
        <w:rPr>
          <w:rFonts w:eastAsiaTheme="minorHAnsi"/>
          <w:noProof/>
          <w:sz w:val="20"/>
          <w:szCs w:val="20"/>
          <w:lang w:val="id-ID"/>
        </w:rPr>
        <w:t>Kenali Indonesia</w:t>
      </w:r>
    </w:p>
    <w:p w:rsidR="00774010" w:rsidRPr="00774010" w:rsidRDefault="00774010" w:rsidP="00774010">
      <w:pPr>
        <w:autoSpaceDE w:val="0"/>
        <w:autoSpaceDN w:val="0"/>
        <w:adjustRightInd w:val="0"/>
        <w:jc w:val="both"/>
        <w:rPr>
          <w:rFonts w:eastAsiaTheme="minorHAnsi"/>
          <w:noProof/>
          <w:sz w:val="22"/>
          <w:szCs w:val="22"/>
          <w:lang w:val="id-ID"/>
        </w:rPr>
      </w:pP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id-ID"/>
        </w:rPr>
        <w:t>Penjelasan tiap proses pada DFD level 0 diatas adalah sebagai berikut :</w:t>
      </w:r>
    </w:p>
    <w:p w:rsidR="00774010" w:rsidRPr="00774010" w:rsidRDefault="00774010" w:rsidP="00774010">
      <w:pPr>
        <w:numPr>
          <w:ilvl w:val="0"/>
          <w:numId w:val="41"/>
        </w:numPr>
        <w:spacing w:after="200" w:line="276" w:lineRule="auto"/>
        <w:ind w:left="360"/>
        <w:contextualSpacing/>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Proses 1 (</w:t>
      </w:r>
      <w:r w:rsidRPr="00774010">
        <w:rPr>
          <w:rFonts w:asciiTheme="majorBidi" w:eastAsiaTheme="minorHAnsi" w:hAnsiTheme="majorBidi" w:cstheme="majorBidi"/>
          <w:i/>
          <w:sz w:val="22"/>
          <w:szCs w:val="22"/>
        </w:rPr>
        <w:t>Back System)</w:t>
      </w:r>
    </w:p>
    <w:p w:rsidR="00774010" w:rsidRPr="00774010" w:rsidRDefault="00774010" w:rsidP="00774010">
      <w:pPr>
        <w:spacing w:line="276" w:lineRule="auto"/>
        <w:ind w:left="360"/>
        <w:contextualSpacing/>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Dalam proses ini entitas yang berhubungan adalah admin, admin melakukan pengolahan data kesenian, data user, data berita dan data download.</w:t>
      </w:r>
    </w:p>
    <w:p w:rsidR="00774010" w:rsidRPr="00774010" w:rsidRDefault="00774010" w:rsidP="00774010">
      <w:pPr>
        <w:numPr>
          <w:ilvl w:val="0"/>
          <w:numId w:val="41"/>
        </w:numPr>
        <w:spacing w:after="200" w:line="276" w:lineRule="auto"/>
        <w:ind w:left="360"/>
        <w:contextualSpacing/>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Proses 2 (</w:t>
      </w:r>
      <w:r w:rsidRPr="00774010">
        <w:rPr>
          <w:rFonts w:asciiTheme="majorBidi" w:eastAsiaTheme="minorHAnsi" w:hAnsiTheme="majorBidi" w:cstheme="majorBidi"/>
          <w:i/>
          <w:sz w:val="22"/>
          <w:szCs w:val="22"/>
        </w:rPr>
        <w:t>Front System)</w:t>
      </w:r>
    </w:p>
    <w:p w:rsidR="00774010" w:rsidRPr="00774010" w:rsidRDefault="00774010" w:rsidP="00774010">
      <w:pPr>
        <w:spacing w:line="276" w:lineRule="auto"/>
        <w:ind w:firstLine="540"/>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Dalam proses ini entitas yang berhubungan adalah pengunjung, dimana pengunjung mendapatkan informasi atau data tentang kesenian, berita, download serta melakukan pencarian data kesenian dan memberikan komentar.</w:t>
      </w:r>
    </w:p>
    <w:p w:rsidR="00774010" w:rsidRPr="00774010" w:rsidRDefault="00774010" w:rsidP="00774010">
      <w:pPr>
        <w:spacing w:line="276" w:lineRule="auto"/>
        <w:contextualSpacing/>
        <w:jc w:val="both"/>
        <w:rPr>
          <w:rFonts w:asciiTheme="majorBidi" w:eastAsiaTheme="minorHAnsi" w:hAnsiTheme="majorBidi" w:cstheme="majorBidi"/>
          <w:sz w:val="22"/>
          <w:szCs w:val="22"/>
        </w:rPr>
      </w:pPr>
    </w:p>
    <w:p w:rsidR="00774010" w:rsidRPr="00774010" w:rsidRDefault="00774010" w:rsidP="00774010">
      <w:pPr>
        <w:spacing w:line="276" w:lineRule="auto"/>
        <w:contextualSpacing/>
        <w:jc w:val="both"/>
        <w:rPr>
          <w:rFonts w:asciiTheme="majorBidi" w:eastAsiaTheme="minorHAnsi" w:hAnsiTheme="majorBidi" w:cstheme="majorBidi"/>
          <w:b/>
          <w:sz w:val="22"/>
          <w:szCs w:val="22"/>
        </w:rPr>
      </w:pPr>
      <w:r w:rsidRPr="00774010">
        <w:rPr>
          <w:rFonts w:asciiTheme="majorBidi" w:eastAsiaTheme="minorHAnsi" w:hAnsiTheme="majorBidi" w:cstheme="majorBidi"/>
          <w:b/>
          <w:noProof/>
          <w:sz w:val="22"/>
          <w:szCs w:val="22"/>
          <w:lang w:val="en-GB" w:eastAsia="en-GB"/>
        </w:rPr>
        <w:drawing>
          <wp:inline distT="0" distB="0" distL="0" distR="0" wp14:anchorId="6A11B43F" wp14:editId="443CCECC">
            <wp:extent cx="2596930" cy="1486894"/>
            <wp:effectExtent l="19050" t="0" r="0" b="0"/>
            <wp:docPr id="14" name="Picture 3" descr="D:\KuliUyah\Bahan Skripsi\Laporan Skripsi\D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Uyah\Bahan Skripsi\Laporan Skripsi\DFD2.jpg"/>
                    <pic:cNvPicPr>
                      <a:picLocks noChangeAspect="1" noChangeArrowheads="1"/>
                    </pic:cNvPicPr>
                  </pic:nvPicPr>
                  <pic:blipFill>
                    <a:blip r:embed="rId25"/>
                    <a:srcRect r="4110"/>
                    <a:stretch>
                      <a:fillRect/>
                    </a:stretch>
                  </pic:blipFill>
                  <pic:spPr bwMode="auto">
                    <a:xfrm>
                      <a:off x="0" y="0"/>
                      <a:ext cx="2596930" cy="1486894"/>
                    </a:xfrm>
                    <a:prstGeom prst="rect">
                      <a:avLst/>
                    </a:prstGeom>
                    <a:noFill/>
                    <a:ln w="9525">
                      <a:noFill/>
                      <a:miter lim="800000"/>
                      <a:headEnd/>
                      <a:tailEnd/>
                    </a:ln>
                  </pic:spPr>
                </pic:pic>
              </a:graphicData>
            </a:graphic>
          </wp:inline>
        </w:drawing>
      </w:r>
    </w:p>
    <w:p w:rsidR="00774010" w:rsidRPr="00774010" w:rsidRDefault="00774010" w:rsidP="00774010">
      <w:pPr>
        <w:spacing w:line="276" w:lineRule="auto"/>
        <w:contextualSpacing/>
        <w:jc w:val="both"/>
        <w:rPr>
          <w:rFonts w:asciiTheme="majorBidi" w:eastAsiaTheme="minorHAnsi" w:hAnsiTheme="majorBidi" w:cstheme="majorBidi"/>
          <w:sz w:val="22"/>
          <w:szCs w:val="22"/>
        </w:rPr>
      </w:pPr>
    </w:p>
    <w:p w:rsidR="00774010" w:rsidRPr="00774010" w:rsidRDefault="00774010" w:rsidP="00774010">
      <w:pPr>
        <w:spacing w:line="276" w:lineRule="auto"/>
        <w:contextualSpacing/>
        <w:jc w:val="center"/>
        <w:rPr>
          <w:rFonts w:asciiTheme="majorBidi" w:eastAsiaTheme="minorHAnsi" w:hAnsiTheme="majorBidi" w:cstheme="majorBidi"/>
          <w:i/>
          <w:sz w:val="20"/>
          <w:szCs w:val="20"/>
        </w:rPr>
      </w:pPr>
      <w:r w:rsidRPr="00774010">
        <w:rPr>
          <w:rFonts w:asciiTheme="majorBidi" w:eastAsiaTheme="minorHAnsi" w:hAnsiTheme="majorBidi" w:cstheme="majorBidi"/>
          <w:sz w:val="20"/>
          <w:szCs w:val="20"/>
        </w:rPr>
        <w:t xml:space="preserve">Gambar 6 DFD Level 1 </w:t>
      </w:r>
      <w:r w:rsidRPr="00774010">
        <w:rPr>
          <w:rFonts w:asciiTheme="majorBidi" w:eastAsiaTheme="minorHAnsi" w:hAnsiTheme="majorBidi" w:cstheme="majorBidi"/>
          <w:i/>
          <w:sz w:val="20"/>
          <w:szCs w:val="20"/>
        </w:rPr>
        <w:t>Back System</w:t>
      </w:r>
    </w:p>
    <w:p w:rsidR="00774010" w:rsidRPr="00774010" w:rsidRDefault="00774010" w:rsidP="00774010">
      <w:pPr>
        <w:spacing w:line="276" w:lineRule="auto"/>
        <w:contextualSpacing/>
        <w:jc w:val="both"/>
        <w:rPr>
          <w:rFonts w:asciiTheme="majorBidi" w:eastAsiaTheme="minorHAnsi" w:hAnsiTheme="majorBidi" w:cstheme="majorBidi"/>
          <w:sz w:val="22"/>
          <w:szCs w:val="22"/>
        </w:rPr>
      </w:pPr>
    </w:p>
    <w:p w:rsidR="00774010" w:rsidRPr="00774010" w:rsidRDefault="00774010" w:rsidP="00774010">
      <w:pPr>
        <w:spacing w:line="276" w:lineRule="auto"/>
        <w:ind w:firstLine="540"/>
        <w:contextualSpacing/>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lastRenderedPageBreak/>
        <w:t xml:space="preserve">Dalam DFD level 1 </w:t>
      </w:r>
      <w:r w:rsidRPr="00774010">
        <w:rPr>
          <w:rFonts w:asciiTheme="majorBidi" w:eastAsiaTheme="minorHAnsi" w:hAnsiTheme="majorBidi" w:cstheme="majorBidi"/>
          <w:i/>
          <w:sz w:val="22"/>
          <w:szCs w:val="22"/>
        </w:rPr>
        <w:t>Back System</w:t>
      </w:r>
      <w:r w:rsidRPr="00774010">
        <w:rPr>
          <w:rFonts w:asciiTheme="majorBidi" w:eastAsiaTheme="minorHAnsi" w:hAnsiTheme="majorBidi" w:cstheme="majorBidi"/>
          <w:sz w:val="22"/>
          <w:szCs w:val="22"/>
        </w:rPr>
        <w:t xml:space="preserve"> diatas ada empat proses yang terjadi dan entitas yang berhubungan adalah Admin. Dimana empat prose situ adalah Mengelola data user, Mengelola data Kesenian, Mengelola data Berita dan Mengelola data Download.</w:t>
      </w:r>
    </w:p>
    <w:p w:rsidR="00774010" w:rsidRPr="00774010" w:rsidRDefault="00774010" w:rsidP="00774010">
      <w:pPr>
        <w:spacing w:line="276" w:lineRule="auto"/>
        <w:ind w:firstLine="720"/>
        <w:contextualSpacing/>
        <w:jc w:val="both"/>
        <w:rPr>
          <w:rFonts w:asciiTheme="majorBidi" w:eastAsiaTheme="minorHAnsi" w:hAnsiTheme="majorBidi" w:cstheme="majorBidi"/>
          <w:sz w:val="22"/>
          <w:szCs w:val="22"/>
        </w:rPr>
      </w:pPr>
    </w:p>
    <w:p w:rsidR="00774010" w:rsidRPr="00774010" w:rsidRDefault="00774010" w:rsidP="00774010">
      <w:pPr>
        <w:spacing w:line="276" w:lineRule="auto"/>
        <w:contextualSpacing/>
        <w:jc w:val="both"/>
        <w:rPr>
          <w:rFonts w:asciiTheme="majorBidi" w:eastAsiaTheme="minorHAnsi" w:hAnsiTheme="majorBidi" w:cstheme="majorBidi"/>
          <w:sz w:val="22"/>
          <w:szCs w:val="22"/>
        </w:rPr>
      </w:pPr>
      <w:r w:rsidRPr="00774010">
        <w:rPr>
          <w:rFonts w:asciiTheme="majorBidi" w:eastAsiaTheme="minorHAnsi" w:hAnsiTheme="majorBidi" w:cstheme="majorBidi"/>
          <w:noProof/>
          <w:sz w:val="22"/>
          <w:szCs w:val="22"/>
          <w:lang w:val="en-GB" w:eastAsia="en-GB"/>
        </w:rPr>
        <w:drawing>
          <wp:inline distT="0" distB="0" distL="0" distR="0" wp14:anchorId="6BD62FE3" wp14:editId="12F8181F">
            <wp:extent cx="2734281" cy="2347935"/>
            <wp:effectExtent l="19050" t="0" r="8919" b="0"/>
            <wp:docPr id="15" name="Picture 4" descr="D:\KuliUyah\Bahan Skripsi\Laporan Skripsi\DFD Lev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Uyah\Bahan Skripsi\Laporan Skripsi\DFD Level 2.jpg"/>
                    <pic:cNvPicPr>
                      <a:picLocks noChangeAspect="1" noChangeArrowheads="1"/>
                    </pic:cNvPicPr>
                  </pic:nvPicPr>
                  <pic:blipFill>
                    <a:blip r:embed="rId26" cstate="print"/>
                    <a:srcRect/>
                    <a:stretch>
                      <a:fillRect/>
                    </a:stretch>
                  </pic:blipFill>
                  <pic:spPr bwMode="auto">
                    <a:xfrm>
                      <a:off x="0" y="0"/>
                      <a:ext cx="2741967" cy="2354535"/>
                    </a:xfrm>
                    <a:prstGeom prst="rect">
                      <a:avLst/>
                    </a:prstGeom>
                    <a:noFill/>
                    <a:ln w="9525">
                      <a:noFill/>
                      <a:miter lim="800000"/>
                      <a:headEnd/>
                      <a:tailEnd/>
                    </a:ln>
                  </pic:spPr>
                </pic:pic>
              </a:graphicData>
            </a:graphic>
          </wp:inline>
        </w:drawing>
      </w:r>
    </w:p>
    <w:p w:rsidR="00774010" w:rsidRPr="00774010" w:rsidRDefault="00774010" w:rsidP="00774010">
      <w:pPr>
        <w:spacing w:line="276" w:lineRule="auto"/>
        <w:jc w:val="center"/>
        <w:rPr>
          <w:rFonts w:asciiTheme="majorBidi" w:eastAsiaTheme="minorHAnsi" w:hAnsiTheme="majorBidi" w:cstheme="majorBidi"/>
          <w:bCs/>
          <w:sz w:val="20"/>
          <w:szCs w:val="20"/>
        </w:rPr>
      </w:pPr>
      <w:r w:rsidRPr="00774010">
        <w:rPr>
          <w:rFonts w:asciiTheme="majorBidi" w:eastAsiaTheme="minorHAnsi" w:hAnsiTheme="majorBidi" w:cstheme="majorBidi"/>
          <w:bCs/>
          <w:sz w:val="20"/>
          <w:szCs w:val="20"/>
        </w:rPr>
        <w:t xml:space="preserve">Gambar 6 DFD Level 1 </w:t>
      </w:r>
      <w:r w:rsidRPr="00774010">
        <w:rPr>
          <w:rFonts w:asciiTheme="majorBidi" w:eastAsiaTheme="minorHAnsi" w:hAnsiTheme="majorBidi" w:cstheme="majorBidi"/>
          <w:bCs/>
          <w:i/>
          <w:sz w:val="20"/>
          <w:szCs w:val="20"/>
        </w:rPr>
        <w:t xml:space="preserve">Front System </w:t>
      </w:r>
      <w:r w:rsidRPr="00774010">
        <w:rPr>
          <w:rFonts w:asciiTheme="majorBidi" w:eastAsiaTheme="minorHAnsi" w:hAnsiTheme="majorBidi" w:cstheme="majorBidi"/>
          <w:bCs/>
          <w:sz w:val="20"/>
          <w:szCs w:val="20"/>
        </w:rPr>
        <w:t>Website Kenali Indonesia</w:t>
      </w:r>
    </w:p>
    <w:p w:rsidR="00774010" w:rsidRPr="00774010" w:rsidRDefault="00774010" w:rsidP="00774010">
      <w:pPr>
        <w:spacing w:line="276" w:lineRule="auto"/>
        <w:jc w:val="both"/>
        <w:rPr>
          <w:rFonts w:asciiTheme="majorBidi" w:eastAsiaTheme="minorHAnsi" w:hAnsiTheme="majorBidi" w:cstheme="majorBidi"/>
          <w:bCs/>
          <w:sz w:val="22"/>
          <w:szCs w:val="22"/>
        </w:rPr>
      </w:pPr>
    </w:p>
    <w:p w:rsidR="00774010" w:rsidRPr="00774010" w:rsidRDefault="00774010" w:rsidP="00774010">
      <w:pPr>
        <w:spacing w:line="276" w:lineRule="auto"/>
        <w:ind w:firstLine="360"/>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 xml:space="preserve">Dalam DFD Level 1 </w:t>
      </w:r>
      <w:r w:rsidRPr="00774010">
        <w:rPr>
          <w:rFonts w:asciiTheme="majorBidi" w:eastAsiaTheme="minorHAnsi" w:hAnsiTheme="majorBidi" w:cstheme="majorBidi"/>
          <w:i/>
          <w:sz w:val="22"/>
          <w:szCs w:val="22"/>
        </w:rPr>
        <w:t xml:space="preserve">Front System </w:t>
      </w:r>
      <w:r w:rsidRPr="00774010">
        <w:rPr>
          <w:rFonts w:asciiTheme="majorBidi" w:eastAsiaTheme="minorHAnsi" w:hAnsiTheme="majorBidi" w:cstheme="majorBidi"/>
          <w:sz w:val="22"/>
          <w:szCs w:val="22"/>
        </w:rPr>
        <w:t>diatas ada empat proses yang terjadi dan entitas yang berhubungan adalah Pengunjung. Empat proses diantaranya adalah :</w:t>
      </w:r>
    </w:p>
    <w:p w:rsidR="00774010" w:rsidRPr="00774010" w:rsidRDefault="00774010" w:rsidP="00774010">
      <w:pPr>
        <w:numPr>
          <w:ilvl w:val="0"/>
          <w:numId w:val="40"/>
        </w:numPr>
        <w:spacing w:after="200" w:line="276" w:lineRule="auto"/>
        <w:contextualSpacing/>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Proses Berita</w:t>
      </w:r>
    </w:p>
    <w:p w:rsidR="00774010" w:rsidRPr="00774010" w:rsidRDefault="00774010" w:rsidP="00774010">
      <w:pPr>
        <w:numPr>
          <w:ilvl w:val="0"/>
          <w:numId w:val="40"/>
        </w:numPr>
        <w:spacing w:after="200" w:line="276" w:lineRule="auto"/>
        <w:contextualSpacing/>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Proses Komentar</w:t>
      </w:r>
    </w:p>
    <w:p w:rsidR="00774010" w:rsidRPr="00774010" w:rsidRDefault="00774010" w:rsidP="00774010">
      <w:pPr>
        <w:numPr>
          <w:ilvl w:val="0"/>
          <w:numId w:val="40"/>
        </w:numPr>
        <w:spacing w:after="200" w:line="276" w:lineRule="auto"/>
        <w:contextualSpacing/>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Proses Download</w:t>
      </w:r>
    </w:p>
    <w:p w:rsidR="00774010" w:rsidRPr="00774010" w:rsidRDefault="00774010" w:rsidP="00774010">
      <w:pPr>
        <w:numPr>
          <w:ilvl w:val="0"/>
          <w:numId w:val="40"/>
        </w:numPr>
        <w:spacing w:after="200" w:line="276" w:lineRule="auto"/>
        <w:contextualSpacing/>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Proses Pencarian Data Kesenian</w:t>
      </w:r>
    </w:p>
    <w:p w:rsidR="00774010" w:rsidRPr="00774010" w:rsidRDefault="00774010" w:rsidP="00774010">
      <w:pPr>
        <w:spacing w:line="276" w:lineRule="auto"/>
        <w:contextualSpacing/>
        <w:jc w:val="both"/>
        <w:rPr>
          <w:rFonts w:asciiTheme="majorBidi" w:eastAsiaTheme="minorHAnsi" w:hAnsiTheme="majorBidi" w:cstheme="majorBidi"/>
          <w:sz w:val="22"/>
          <w:szCs w:val="22"/>
        </w:rPr>
      </w:pPr>
    </w:p>
    <w:p w:rsidR="00774010" w:rsidRPr="00774010" w:rsidRDefault="00774010" w:rsidP="00774010">
      <w:pPr>
        <w:spacing w:line="276" w:lineRule="auto"/>
        <w:contextualSpacing/>
        <w:jc w:val="both"/>
        <w:rPr>
          <w:rFonts w:asciiTheme="majorBidi" w:eastAsiaTheme="minorHAnsi" w:hAnsiTheme="majorBidi" w:cstheme="majorBidi"/>
          <w:b/>
          <w:i/>
          <w:sz w:val="22"/>
          <w:szCs w:val="22"/>
        </w:rPr>
      </w:pPr>
      <w:r w:rsidRPr="00774010">
        <w:rPr>
          <w:rFonts w:asciiTheme="majorBidi" w:eastAsiaTheme="minorHAnsi" w:hAnsiTheme="majorBidi" w:cstheme="majorBidi"/>
          <w:b/>
          <w:sz w:val="22"/>
          <w:szCs w:val="22"/>
        </w:rPr>
        <w:t xml:space="preserve">ERD </w:t>
      </w:r>
      <w:r w:rsidRPr="00774010">
        <w:rPr>
          <w:rFonts w:asciiTheme="majorBidi" w:eastAsiaTheme="minorHAnsi" w:hAnsiTheme="majorBidi" w:cstheme="majorBidi"/>
          <w:b/>
          <w:i/>
          <w:sz w:val="22"/>
          <w:szCs w:val="22"/>
        </w:rPr>
        <w:t>(Entity Relationship Diagram)</w:t>
      </w:r>
    </w:p>
    <w:p w:rsidR="00774010" w:rsidRPr="00774010" w:rsidRDefault="00774010" w:rsidP="00774010">
      <w:pPr>
        <w:spacing w:line="276" w:lineRule="auto"/>
        <w:contextualSpacing/>
        <w:jc w:val="both"/>
        <w:rPr>
          <w:rFonts w:asciiTheme="majorBidi" w:eastAsiaTheme="minorHAnsi" w:hAnsiTheme="majorBidi" w:cstheme="majorBidi"/>
          <w:b/>
          <w:i/>
          <w:sz w:val="22"/>
          <w:szCs w:val="22"/>
        </w:rPr>
      </w:pPr>
    </w:p>
    <w:p w:rsidR="00774010" w:rsidRPr="00774010" w:rsidRDefault="00774010" w:rsidP="00774010">
      <w:pPr>
        <w:spacing w:line="276" w:lineRule="auto"/>
        <w:ind w:firstLine="540"/>
        <w:jc w:val="both"/>
        <w:rPr>
          <w:rFonts w:asciiTheme="majorBidi" w:eastAsiaTheme="minorHAnsi" w:hAnsiTheme="majorBidi" w:cstheme="majorBidi"/>
          <w:bCs/>
          <w:sz w:val="22"/>
          <w:szCs w:val="22"/>
          <w:lang w:val="fi-FI"/>
        </w:rPr>
      </w:pPr>
      <w:r w:rsidRPr="00774010">
        <w:rPr>
          <w:rFonts w:asciiTheme="majorBidi" w:eastAsiaTheme="minorHAnsi" w:hAnsiTheme="majorBidi" w:cstheme="majorBidi"/>
          <w:i/>
          <w:iCs/>
          <w:noProof/>
          <w:sz w:val="22"/>
          <w:szCs w:val="22"/>
          <w:lang w:val="id-ID"/>
        </w:rPr>
        <w:t>Entity Relationship Diagram</w:t>
      </w:r>
      <w:r w:rsidRPr="00774010">
        <w:rPr>
          <w:rFonts w:asciiTheme="majorBidi" w:eastAsiaTheme="minorHAnsi" w:hAnsiTheme="majorBidi" w:cstheme="majorBidi"/>
          <w:noProof/>
          <w:sz w:val="22"/>
          <w:szCs w:val="22"/>
          <w:lang w:val="id-ID"/>
        </w:rPr>
        <w:t xml:space="preserve"> merupakan proses pemodelan secara konseptual terhadap desain tabel yang akan digunakan untuk menyimpan data. </w:t>
      </w:r>
      <w:r w:rsidRPr="00774010">
        <w:rPr>
          <w:rFonts w:asciiTheme="majorBidi" w:eastAsiaTheme="minorHAnsi" w:hAnsiTheme="majorBidi" w:cstheme="majorBidi"/>
          <w:i/>
          <w:iCs/>
          <w:noProof/>
          <w:sz w:val="22"/>
          <w:szCs w:val="22"/>
          <w:lang w:val="id-ID"/>
        </w:rPr>
        <w:t>Entity Relationship Diagram</w:t>
      </w:r>
      <w:r w:rsidRPr="00774010">
        <w:rPr>
          <w:rFonts w:asciiTheme="majorBidi" w:eastAsiaTheme="minorHAnsi" w:hAnsiTheme="majorBidi" w:cstheme="majorBidi"/>
          <w:noProof/>
          <w:sz w:val="22"/>
          <w:szCs w:val="22"/>
          <w:lang w:val="id-ID"/>
        </w:rPr>
        <w:t xml:space="preserve"> (ERD) adalah suatu model jaringan kerja (</w:t>
      </w:r>
      <w:r w:rsidRPr="00774010">
        <w:rPr>
          <w:rFonts w:asciiTheme="majorBidi" w:eastAsiaTheme="minorHAnsi" w:hAnsiTheme="majorBidi" w:cstheme="majorBidi"/>
          <w:i/>
          <w:iCs/>
          <w:noProof/>
          <w:sz w:val="22"/>
          <w:szCs w:val="22"/>
          <w:lang w:val="id-ID"/>
        </w:rPr>
        <w:t>Network)</w:t>
      </w:r>
      <w:r w:rsidRPr="00774010">
        <w:rPr>
          <w:rFonts w:asciiTheme="majorBidi" w:eastAsiaTheme="minorHAnsi" w:hAnsiTheme="majorBidi" w:cstheme="majorBidi"/>
          <w:noProof/>
          <w:sz w:val="22"/>
          <w:szCs w:val="22"/>
          <w:lang w:val="id-ID"/>
        </w:rPr>
        <w:t xml:space="preserve"> yang menguraikan susunan data yang disimpan dalam sistem secara abstrak. ERD menunjukkan hubungan antar </w:t>
      </w:r>
      <w:r w:rsidRPr="00774010">
        <w:rPr>
          <w:rFonts w:asciiTheme="majorBidi" w:eastAsiaTheme="minorHAnsi" w:hAnsiTheme="majorBidi" w:cstheme="majorBidi"/>
          <w:i/>
          <w:iCs/>
          <w:noProof/>
          <w:sz w:val="22"/>
          <w:szCs w:val="22"/>
          <w:lang w:val="id-ID"/>
        </w:rPr>
        <w:t>Entity</w:t>
      </w:r>
      <w:r w:rsidRPr="00774010">
        <w:rPr>
          <w:rFonts w:asciiTheme="majorBidi" w:eastAsiaTheme="minorHAnsi" w:hAnsiTheme="majorBidi" w:cstheme="majorBidi"/>
          <w:noProof/>
          <w:sz w:val="22"/>
          <w:szCs w:val="22"/>
          <w:lang w:val="id-ID"/>
        </w:rPr>
        <w:t xml:space="preserve"> didalam sistem. </w:t>
      </w:r>
      <w:r w:rsidRPr="00774010">
        <w:rPr>
          <w:rFonts w:asciiTheme="majorBidi" w:eastAsiaTheme="minorHAnsi" w:hAnsiTheme="majorBidi" w:cstheme="majorBidi"/>
          <w:i/>
          <w:iCs/>
          <w:noProof/>
          <w:sz w:val="22"/>
          <w:szCs w:val="22"/>
          <w:lang w:val="id-ID"/>
        </w:rPr>
        <w:t>Entity</w:t>
      </w:r>
      <w:r w:rsidRPr="00774010">
        <w:rPr>
          <w:rFonts w:asciiTheme="majorBidi" w:eastAsiaTheme="minorHAnsi" w:hAnsiTheme="majorBidi" w:cstheme="majorBidi"/>
          <w:noProof/>
          <w:sz w:val="22"/>
          <w:szCs w:val="22"/>
          <w:lang w:val="id-ID"/>
        </w:rPr>
        <w:t xml:space="preserve"> dalam suatu tempat, benda yang semuanya memiliki nama yang umum. Sehingga dapat dirancang  masukan </w:t>
      </w:r>
      <w:r w:rsidRPr="00774010">
        <w:rPr>
          <w:rFonts w:asciiTheme="majorBidi" w:eastAsiaTheme="minorHAnsi" w:hAnsiTheme="majorBidi" w:cstheme="majorBidi"/>
          <w:i/>
          <w:iCs/>
          <w:noProof/>
          <w:sz w:val="22"/>
          <w:szCs w:val="22"/>
          <w:lang w:val="id-ID"/>
        </w:rPr>
        <w:t>(entry)</w:t>
      </w:r>
      <w:r w:rsidRPr="00774010">
        <w:rPr>
          <w:rFonts w:asciiTheme="majorBidi" w:eastAsiaTheme="minorHAnsi" w:hAnsiTheme="majorBidi" w:cstheme="majorBidi"/>
          <w:noProof/>
          <w:sz w:val="22"/>
          <w:szCs w:val="22"/>
          <w:lang w:val="id-ID"/>
        </w:rPr>
        <w:t xml:space="preserve"> yang diinginkan, Berikut terlampir diagram ERD pada Gambar dibawah ini :</w:t>
      </w:r>
    </w:p>
    <w:p w:rsidR="00774010" w:rsidRPr="00774010" w:rsidRDefault="00774010" w:rsidP="00774010">
      <w:pPr>
        <w:spacing w:line="276" w:lineRule="auto"/>
        <w:ind w:firstLine="567"/>
        <w:jc w:val="both"/>
        <w:rPr>
          <w:rFonts w:asciiTheme="majorBidi" w:eastAsiaTheme="minorHAnsi" w:hAnsiTheme="majorBidi" w:cstheme="majorBidi"/>
          <w:bCs/>
          <w:sz w:val="22"/>
          <w:szCs w:val="22"/>
          <w:lang w:val="fi-FI"/>
        </w:rPr>
      </w:pPr>
    </w:p>
    <w:p w:rsidR="00774010" w:rsidRPr="00774010" w:rsidRDefault="00774010" w:rsidP="00774010">
      <w:pPr>
        <w:spacing w:line="276" w:lineRule="auto"/>
        <w:jc w:val="center"/>
        <w:rPr>
          <w:rFonts w:asciiTheme="majorBidi" w:eastAsiaTheme="minorHAnsi" w:hAnsiTheme="majorBidi" w:cstheme="majorBidi"/>
          <w:sz w:val="22"/>
          <w:szCs w:val="22"/>
        </w:rPr>
      </w:pPr>
      <w:r w:rsidRPr="00774010">
        <w:rPr>
          <w:rFonts w:asciiTheme="majorBidi" w:eastAsiaTheme="minorHAnsi" w:hAnsiTheme="majorBidi" w:cstheme="majorBidi"/>
          <w:noProof/>
          <w:sz w:val="22"/>
          <w:szCs w:val="22"/>
          <w:lang w:val="en-GB" w:eastAsia="en-GB"/>
        </w:rPr>
        <w:drawing>
          <wp:inline distT="0" distB="0" distL="0" distR="0" wp14:anchorId="52C20C17" wp14:editId="7956BC59">
            <wp:extent cx="2684394" cy="1491930"/>
            <wp:effectExtent l="19050" t="0" r="1656" b="0"/>
            <wp:docPr id="16" name="Picture 5" descr="D:\KuliUyah\Bahan Skripsi\Laporan Skripsi\erd 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Uyah\Bahan Skripsi\Laporan Skripsi\erd relation.jpg"/>
                    <pic:cNvPicPr>
                      <a:picLocks noChangeAspect="1" noChangeArrowheads="1"/>
                    </pic:cNvPicPr>
                  </pic:nvPicPr>
                  <pic:blipFill>
                    <a:blip r:embed="rId27" cstate="print"/>
                    <a:srcRect/>
                    <a:stretch>
                      <a:fillRect/>
                    </a:stretch>
                  </pic:blipFill>
                  <pic:spPr bwMode="auto">
                    <a:xfrm>
                      <a:off x="0" y="0"/>
                      <a:ext cx="2690533" cy="1495342"/>
                    </a:xfrm>
                    <a:prstGeom prst="rect">
                      <a:avLst/>
                    </a:prstGeom>
                    <a:noFill/>
                    <a:ln w="9525">
                      <a:noFill/>
                      <a:miter lim="800000"/>
                      <a:headEnd/>
                      <a:tailEnd/>
                    </a:ln>
                  </pic:spPr>
                </pic:pic>
              </a:graphicData>
            </a:graphic>
          </wp:inline>
        </w:drawing>
      </w:r>
    </w:p>
    <w:p w:rsidR="00774010" w:rsidRPr="00774010" w:rsidRDefault="00774010" w:rsidP="00774010">
      <w:pPr>
        <w:spacing w:line="276" w:lineRule="auto"/>
        <w:jc w:val="center"/>
        <w:rPr>
          <w:rFonts w:asciiTheme="majorBidi" w:eastAsiaTheme="minorHAnsi" w:hAnsiTheme="majorBidi" w:cstheme="majorBidi"/>
          <w:sz w:val="20"/>
          <w:szCs w:val="20"/>
        </w:rPr>
      </w:pPr>
      <w:r w:rsidRPr="00774010">
        <w:rPr>
          <w:rFonts w:asciiTheme="majorBidi" w:eastAsiaTheme="minorHAnsi" w:hAnsiTheme="majorBidi" w:cstheme="majorBidi"/>
          <w:sz w:val="20"/>
          <w:szCs w:val="20"/>
        </w:rPr>
        <w:t>Gambar 7 ERD Sistem Kenal Indonesia</w:t>
      </w:r>
    </w:p>
    <w:p w:rsidR="00774010" w:rsidRPr="00774010" w:rsidRDefault="00774010" w:rsidP="00774010">
      <w:pPr>
        <w:spacing w:line="276" w:lineRule="auto"/>
        <w:ind w:firstLine="567"/>
        <w:jc w:val="both"/>
        <w:rPr>
          <w:rFonts w:asciiTheme="majorBidi" w:eastAsiaTheme="minorHAnsi" w:hAnsiTheme="majorBidi" w:cstheme="majorBidi"/>
          <w:bCs/>
          <w:sz w:val="22"/>
          <w:szCs w:val="22"/>
        </w:rPr>
      </w:pPr>
    </w:p>
    <w:p w:rsidR="00774010" w:rsidRPr="00774010" w:rsidRDefault="00774010" w:rsidP="00774010">
      <w:pPr>
        <w:spacing w:line="276" w:lineRule="auto"/>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Kebutuhan Perangkat Keras</w:t>
      </w:r>
    </w:p>
    <w:p w:rsidR="00774010" w:rsidRPr="00774010" w:rsidRDefault="00774010" w:rsidP="00774010">
      <w:pPr>
        <w:spacing w:line="276" w:lineRule="auto"/>
        <w:ind w:firstLine="540"/>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lastRenderedPageBreak/>
        <w:t>Pada sistem ini, perangkat keras yang digunakan terdiri dari dua jenis yaitu perangkat keras server dan perangkat keras client. Adapun spesifikasi yang digunakan dalam penelitian ini yaitu:</w:t>
      </w:r>
    </w:p>
    <w:p w:rsidR="00774010" w:rsidRPr="00774010" w:rsidRDefault="00774010" w:rsidP="00774010">
      <w:pPr>
        <w:numPr>
          <w:ilvl w:val="0"/>
          <w:numId w:val="42"/>
        </w:numPr>
        <w:autoSpaceDE w:val="0"/>
        <w:autoSpaceDN w:val="0"/>
        <w:adjustRightInd w:val="0"/>
        <w:spacing w:after="200" w:line="276" w:lineRule="auto"/>
        <w:jc w:val="both"/>
        <w:rPr>
          <w:rFonts w:asciiTheme="majorBidi" w:eastAsiaTheme="minorHAnsi" w:hAnsiTheme="majorBidi" w:cstheme="majorBidi"/>
          <w:color w:val="000000"/>
          <w:sz w:val="22"/>
          <w:szCs w:val="22"/>
        </w:rPr>
      </w:pPr>
      <w:r w:rsidRPr="00774010">
        <w:rPr>
          <w:rFonts w:asciiTheme="majorBidi" w:eastAsiaTheme="minorHAnsi" w:hAnsiTheme="majorBidi" w:cstheme="majorBidi"/>
          <w:color w:val="000000"/>
          <w:sz w:val="22"/>
          <w:szCs w:val="22"/>
        </w:rPr>
        <w:t>Perangkat Keras Server</w:t>
      </w:r>
    </w:p>
    <w:p w:rsidR="00774010" w:rsidRPr="00774010" w:rsidRDefault="00774010" w:rsidP="00774010">
      <w:pPr>
        <w:numPr>
          <w:ilvl w:val="1"/>
          <w:numId w:val="42"/>
        </w:numPr>
        <w:autoSpaceDE w:val="0"/>
        <w:autoSpaceDN w:val="0"/>
        <w:adjustRightInd w:val="0"/>
        <w:spacing w:after="200" w:line="276" w:lineRule="auto"/>
        <w:ind w:left="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 xml:space="preserve"> Processor : Intel Pentium Core 2 Duo @ 2.2 GHz </w:t>
      </w:r>
    </w:p>
    <w:p w:rsidR="00774010" w:rsidRPr="00774010" w:rsidRDefault="00774010" w:rsidP="00774010">
      <w:pPr>
        <w:numPr>
          <w:ilvl w:val="1"/>
          <w:numId w:val="42"/>
        </w:numPr>
        <w:autoSpaceDE w:val="0"/>
        <w:autoSpaceDN w:val="0"/>
        <w:adjustRightInd w:val="0"/>
        <w:spacing w:after="200" w:line="276" w:lineRule="auto"/>
        <w:ind w:left="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 xml:space="preserve"> Memory : 512 MB </w:t>
      </w:r>
    </w:p>
    <w:p w:rsidR="00774010" w:rsidRPr="00774010" w:rsidRDefault="00774010" w:rsidP="00774010">
      <w:pPr>
        <w:numPr>
          <w:ilvl w:val="1"/>
          <w:numId w:val="42"/>
        </w:numPr>
        <w:autoSpaceDE w:val="0"/>
        <w:autoSpaceDN w:val="0"/>
        <w:adjustRightInd w:val="0"/>
        <w:spacing w:after="200" w:line="276" w:lineRule="auto"/>
        <w:ind w:left="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 xml:space="preserve"> VGA : 256 MB </w:t>
      </w:r>
    </w:p>
    <w:p w:rsidR="00774010" w:rsidRPr="00774010" w:rsidRDefault="00774010" w:rsidP="00774010">
      <w:pPr>
        <w:numPr>
          <w:ilvl w:val="1"/>
          <w:numId w:val="42"/>
        </w:numPr>
        <w:autoSpaceDE w:val="0"/>
        <w:autoSpaceDN w:val="0"/>
        <w:adjustRightInd w:val="0"/>
        <w:spacing w:after="200" w:line="276" w:lineRule="auto"/>
        <w:ind w:left="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 xml:space="preserve">Hardisk : 180 GB </w:t>
      </w:r>
    </w:p>
    <w:p w:rsidR="00774010" w:rsidRPr="00774010" w:rsidRDefault="00774010" w:rsidP="00774010">
      <w:pPr>
        <w:numPr>
          <w:ilvl w:val="1"/>
          <w:numId w:val="42"/>
        </w:numPr>
        <w:autoSpaceDE w:val="0"/>
        <w:autoSpaceDN w:val="0"/>
        <w:adjustRightInd w:val="0"/>
        <w:spacing w:after="200" w:line="276" w:lineRule="auto"/>
        <w:ind w:left="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 xml:space="preserve">Monitor : 14 inch </w:t>
      </w:r>
    </w:p>
    <w:p w:rsidR="00774010" w:rsidRPr="00774010" w:rsidRDefault="00774010" w:rsidP="00774010">
      <w:pPr>
        <w:numPr>
          <w:ilvl w:val="1"/>
          <w:numId w:val="42"/>
        </w:numPr>
        <w:autoSpaceDE w:val="0"/>
        <w:autoSpaceDN w:val="0"/>
        <w:adjustRightInd w:val="0"/>
        <w:spacing w:after="200" w:line="276" w:lineRule="auto"/>
        <w:ind w:left="360"/>
        <w:jc w:val="both"/>
        <w:rPr>
          <w:rFonts w:asciiTheme="majorBidi" w:eastAsiaTheme="minorHAnsi" w:hAnsiTheme="majorBidi" w:cstheme="majorBidi"/>
          <w:color w:val="000000"/>
          <w:sz w:val="22"/>
          <w:szCs w:val="22"/>
        </w:rPr>
      </w:pPr>
      <w:r w:rsidRPr="00774010">
        <w:rPr>
          <w:rFonts w:asciiTheme="majorBidi" w:eastAsiaTheme="minorHAnsi" w:hAnsiTheme="majorBidi" w:cstheme="majorBidi"/>
          <w:color w:val="000000"/>
          <w:sz w:val="22"/>
          <w:szCs w:val="22"/>
          <w:lang w:val="id-ID"/>
        </w:rPr>
        <w:t>Mouse dan Keyboard</w:t>
      </w:r>
    </w:p>
    <w:p w:rsidR="00774010" w:rsidRPr="00774010" w:rsidRDefault="00774010" w:rsidP="00774010">
      <w:pPr>
        <w:numPr>
          <w:ilvl w:val="0"/>
          <w:numId w:val="42"/>
        </w:numPr>
        <w:autoSpaceDE w:val="0"/>
        <w:autoSpaceDN w:val="0"/>
        <w:adjustRightInd w:val="0"/>
        <w:spacing w:after="200" w:line="276" w:lineRule="auto"/>
        <w:jc w:val="both"/>
        <w:rPr>
          <w:rFonts w:asciiTheme="majorBidi" w:eastAsiaTheme="minorHAnsi" w:hAnsiTheme="majorBidi" w:cstheme="majorBidi"/>
          <w:color w:val="000000"/>
          <w:sz w:val="22"/>
          <w:szCs w:val="22"/>
        </w:rPr>
      </w:pPr>
      <w:r w:rsidRPr="00774010">
        <w:rPr>
          <w:rFonts w:asciiTheme="majorBidi" w:eastAsiaTheme="minorHAnsi" w:hAnsiTheme="majorBidi" w:cstheme="majorBidi"/>
          <w:color w:val="000000"/>
          <w:sz w:val="22"/>
          <w:szCs w:val="22"/>
        </w:rPr>
        <w:t>Perangkat Keras Client</w:t>
      </w:r>
    </w:p>
    <w:p w:rsidR="00774010" w:rsidRPr="00774010" w:rsidRDefault="00774010" w:rsidP="00774010">
      <w:pPr>
        <w:numPr>
          <w:ilvl w:val="1"/>
          <w:numId w:val="42"/>
        </w:numPr>
        <w:autoSpaceDE w:val="0"/>
        <w:autoSpaceDN w:val="0"/>
        <w:adjustRightInd w:val="0"/>
        <w:spacing w:after="200" w:line="276" w:lineRule="auto"/>
        <w:ind w:left="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 xml:space="preserve">Processor : Intel Pentium Core 2 Duo </w:t>
      </w:r>
    </w:p>
    <w:p w:rsidR="00774010" w:rsidRPr="00774010" w:rsidRDefault="00774010" w:rsidP="00774010">
      <w:pPr>
        <w:autoSpaceDE w:val="0"/>
        <w:autoSpaceDN w:val="0"/>
        <w:adjustRightInd w:val="0"/>
        <w:ind w:left="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 xml:space="preserve">@ 2.2 GHz </w:t>
      </w:r>
    </w:p>
    <w:p w:rsidR="00774010" w:rsidRPr="00774010" w:rsidRDefault="00774010" w:rsidP="00774010">
      <w:pPr>
        <w:numPr>
          <w:ilvl w:val="1"/>
          <w:numId w:val="42"/>
        </w:numPr>
        <w:autoSpaceDE w:val="0"/>
        <w:autoSpaceDN w:val="0"/>
        <w:adjustRightInd w:val="0"/>
        <w:spacing w:after="200" w:line="276" w:lineRule="auto"/>
        <w:ind w:left="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 xml:space="preserve">Memory : 512 MB </w:t>
      </w:r>
    </w:p>
    <w:p w:rsidR="00774010" w:rsidRPr="00774010" w:rsidRDefault="00774010" w:rsidP="00774010">
      <w:pPr>
        <w:numPr>
          <w:ilvl w:val="1"/>
          <w:numId w:val="42"/>
        </w:numPr>
        <w:autoSpaceDE w:val="0"/>
        <w:autoSpaceDN w:val="0"/>
        <w:adjustRightInd w:val="0"/>
        <w:spacing w:after="200" w:line="276" w:lineRule="auto"/>
        <w:ind w:left="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 xml:space="preserve">VGA : 256 MB </w:t>
      </w:r>
    </w:p>
    <w:p w:rsidR="00774010" w:rsidRPr="00774010" w:rsidRDefault="00774010" w:rsidP="00774010">
      <w:pPr>
        <w:numPr>
          <w:ilvl w:val="1"/>
          <w:numId w:val="42"/>
        </w:numPr>
        <w:autoSpaceDE w:val="0"/>
        <w:autoSpaceDN w:val="0"/>
        <w:adjustRightInd w:val="0"/>
        <w:spacing w:after="200" w:line="276" w:lineRule="auto"/>
        <w:ind w:left="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 xml:space="preserve">Hardisk : 180 GB </w:t>
      </w:r>
    </w:p>
    <w:p w:rsidR="00774010" w:rsidRPr="00774010" w:rsidRDefault="00774010" w:rsidP="00774010">
      <w:pPr>
        <w:numPr>
          <w:ilvl w:val="1"/>
          <w:numId w:val="42"/>
        </w:numPr>
        <w:autoSpaceDE w:val="0"/>
        <w:autoSpaceDN w:val="0"/>
        <w:adjustRightInd w:val="0"/>
        <w:spacing w:after="200" w:line="276" w:lineRule="auto"/>
        <w:ind w:left="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 xml:space="preserve">Monitor : 17 inch </w:t>
      </w:r>
    </w:p>
    <w:p w:rsidR="00774010" w:rsidRPr="00774010" w:rsidRDefault="00774010" w:rsidP="00774010">
      <w:pPr>
        <w:numPr>
          <w:ilvl w:val="1"/>
          <w:numId w:val="42"/>
        </w:numPr>
        <w:autoSpaceDE w:val="0"/>
        <w:autoSpaceDN w:val="0"/>
        <w:adjustRightInd w:val="0"/>
        <w:spacing w:after="200" w:line="276" w:lineRule="auto"/>
        <w:ind w:left="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rPr>
        <w:t>Mouse dan keyboard</w:t>
      </w:r>
    </w:p>
    <w:p w:rsidR="00774010" w:rsidRPr="00774010" w:rsidRDefault="00774010" w:rsidP="00774010">
      <w:pPr>
        <w:spacing w:line="276" w:lineRule="auto"/>
        <w:ind w:left="360"/>
        <w:jc w:val="both"/>
        <w:rPr>
          <w:rFonts w:asciiTheme="majorBidi" w:eastAsiaTheme="minorHAnsi" w:hAnsiTheme="majorBidi" w:cstheme="majorBidi"/>
          <w:bCs/>
          <w:sz w:val="22"/>
          <w:szCs w:val="22"/>
        </w:rPr>
      </w:pPr>
    </w:p>
    <w:p w:rsidR="00774010" w:rsidRPr="00774010" w:rsidRDefault="00774010" w:rsidP="00774010">
      <w:pPr>
        <w:spacing w:line="276" w:lineRule="auto"/>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Kebutuhan Perangkat Lunak</w:t>
      </w:r>
    </w:p>
    <w:p w:rsidR="00774010" w:rsidRPr="00774010" w:rsidRDefault="00774010" w:rsidP="00774010">
      <w:pPr>
        <w:spacing w:line="276" w:lineRule="auto"/>
        <w:jc w:val="both"/>
        <w:rPr>
          <w:rFonts w:asciiTheme="majorBidi" w:eastAsiaTheme="minorHAnsi" w:hAnsiTheme="majorBidi" w:cstheme="majorBidi"/>
          <w:b/>
          <w:bCs/>
          <w:sz w:val="22"/>
          <w:szCs w:val="22"/>
        </w:rPr>
      </w:pPr>
    </w:p>
    <w:p w:rsidR="00774010" w:rsidRPr="00774010" w:rsidRDefault="00774010" w:rsidP="00774010">
      <w:pPr>
        <w:autoSpaceDE w:val="0"/>
        <w:autoSpaceDN w:val="0"/>
        <w:adjustRightInd w:val="0"/>
        <w:ind w:firstLine="540"/>
        <w:jc w:val="both"/>
        <w:rPr>
          <w:rFonts w:asciiTheme="majorBidi" w:eastAsiaTheme="minorHAnsi" w:hAnsiTheme="majorBidi" w:cstheme="majorBidi"/>
          <w:color w:val="000000"/>
          <w:sz w:val="22"/>
          <w:szCs w:val="22"/>
        </w:rPr>
      </w:pPr>
      <w:r w:rsidRPr="00774010">
        <w:rPr>
          <w:rFonts w:asciiTheme="majorBidi" w:eastAsiaTheme="minorHAnsi" w:hAnsiTheme="majorBidi" w:cstheme="majorBidi"/>
          <w:color w:val="000000"/>
          <w:sz w:val="22"/>
          <w:szCs w:val="22"/>
          <w:lang w:val="id-ID"/>
        </w:rPr>
        <w:t>Perangkat lunak digunakan dalam sebuah sistem merupakan perintah</w:t>
      </w:r>
      <w:r w:rsidRPr="00774010">
        <w:rPr>
          <w:rFonts w:asciiTheme="majorBidi" w:eastAsiaTheme="minorHAnsi" w:hAnsiTheme="majorBidi" w:cstheme="majorBidi"/>
          <w:color w:val="000000"/>
          <w:sz w:val="22"/>
          <w:szCs w:val="22"/>
        </w:rPr>
        <w:t xml:space="preserve"> </w:t>
      </w:r>
      <w:r w:rsidRPr="00774010">
        <w:rPr>
          <w:rFonts w:asciiTheme="majorBidi" w:eastAsiaTheme="minorHAnsi" w:hAnsiTheme="majorBidi" w:cstheme="majorBidi"/>
          <w:color w:val="000000"/>
          <w:sz w:val="22"/>
          <w:szCs w:val="22"/>
          <w:lang w:val="id-ID"/>
        </w:rPr>
        <w:t>perintah yang diberikan kepada perangkat keras agar bisa saling berinteraksi</w:t>
      </w:r>
      <w:r w:rsidRPr="00774010">
        <w:rPr>
          <w:rFonts w:asciiTheme="majorBidi" w:eastAsiaTheme="minorHAnsi" w:hAnsiTheme="majorBidi" w:cstheme="majorBidi"/>
          <w:color w:val="000000"/>
          <w:sz w:val="22"/>
          <w:szCs w:val="22"/>
        </w:rPr>
        <w:t xml:space="preserve"> </w:t>
      </w:r>
      <w:r w:rsidRPr="00774010">
        <w:rPr>
          <w:rFonts w:asciiTheme="majorBidi" w:eastAsiaTheme="minorHAnsi" w:hAnsiTheme="majorBidi" w:cstheme="majorBidi"/>
          <w:color w:val="000000"/>
          <w:sz w:val="22"/>
          <w:szCs w:val="22"/>
          <w:lang w:val="id-ID"/>
        </w:rPr>
        <w:t>diantara keduanya. Perangkat lunak yang dibutuhkan untuk me</w:t>
      </w:r>
      <w:r w:rsidRPr="00774010">
        <w:rPr>
          <w:rFonts w:asciiTheme="majorBidi" w:eastAsiaTheme="minorHAnsi" w:hAnsiTheme="majorBidi" w:cstheme="majorBidi"/>
          <w:color w:val="000000"/>
          <w:sz w:val="22"/>
          <w:szCs w:val="22"/>
        </w:rPr>
        <w:t>rancang</w:t>
      </w:r>
      <w:r w:rsidRPr="00774010">
        <w:rPr>
          <w:rFonts w:asciiTheme="majorBidi" w:eastAsiaTheme="minorHAnsi" w:hAnsiTheme="majorBidi" w:cstheme="majorBidi"/>
          <w:color w:val="000000"/>
          <w:sz w:val="22"/>
          <w:szCs w:val="22"/>
          <w:lang w:val="id-ID"/>
        </w:rPr>
        <w:t xml:space="preserve"> </w:t>
      </w:r>
      <w:r w:rsidRPr="00774010">
        <w:rPr>
          <w:rFonts w:asciiTheme="majorBidi" w:eastAsiaTheme="minorHAnsi" w:hAnsiTheme="majorBidi" w:cstheme="majorBidi"/>
          <w:color w:val="000000"/>
          <w:sz w:val="22"/>
          <w:szCs w:val="22"/>
        </w:rPr>
        <w:t>sistem</w:t>
      </w:r>
      <w:r w:rsidRPr="00774010">
        <w:rPr>
          <w:rFonts w:asciiTheme="majorBidi" w:eastAsiaTheme="minorHAnsi" w:hAnsiTheme="majorBidi" w:cstheme="majorBidi"/>
          <w:color w:val="000000"/>
          <w:sz w:val="22"/>
          <w:szCs w:val="22"/>
          <w:lang w:val="id-ID"/>
        </w:rPr>
        <w:t xml:space="preserve"> ini adalah sebagai berikut :</w:t>
      </w:r>
    </w:p>
    <w:p w:rsidR="00774010" w:rsidRPr="00774010" w:rsidRDefault="00774010" w:rsidP="00774010">
      <w:pPr>
        <w:autoSpaceDE w:val="0"/>
        <w:autoSpaceDN w:val="0"/>
        <w:adjustRightInd w:val="0"/>
        <w:ind w:firstLine="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 xml:space="preserve">1. Sistem Operasi Windows XP, SP2. </w:t>
      </w:r>
    </w:p>
    <w:p w:rsidR="00774010" w:rsidRPr="00774010" w:rsidRDefault="00774010" w:rsidP="00774010">
      <w:pPr>
        <w:autoSpaceDE w:val="0"/>
        <w:autoSpaceDN w:val="0"/>
        <w:adjustRightInd w:val="0"/>
        <w:ind w:firstLine="360"/>
        <w:rPr>
          <w:rFonts w:asciiTheme="majorBidi" w:eastAsiaTheme="minorHAnsi" w:hAnsiTheme="majorBidi" w:cstheme="majorBidi"/>
          <w:color w:val="000000"/>
          <w:sz w:val="22"/>
          <w:szCs w:val="22"/>
          <w:lang w:val="id-ID"/>
        </w:rPr>
      </w:pPr>
      <w:r w:rsidRPr="00774010">
        <w:rPr>
          <w:rFonts w:asciiTheme="majorBidi" w:eastAsiaTheme="minorHAnsi" w:hAnsiTheme="majorBidi" w:cstheme="majorBidi"/>
          <w:color w:val="000000"/>
          <w:sz w:val="22"/>
          <w:szCs w:val="22"/>
          <w:lang w:val="id-ID"/>
        </w:rPr>
        <w:t>2.</w:t>
      </w:r>
      <w:r w:rsidRPr="00774010">
        <w:rPr>
          <w:rFonts w:asciiTheme="majorBidi" w:eastAsiaTheme="minorHAnsi" w:hAnsiTheme="majorBidi" w:cstheme="majorBidi"/>
          <w:color w:val="000000"/>
          <w:sz w:val="22"/>
          <w:szCs w:val="22"/>
        </w:rPr>
        <w:t xml:space="preserve"> XAMPP</w:t>
      </w:r>
      <w:r w:rsidRPr="00774010">
        <w:rPr>
          <w:rFonts w:asciiTheme="majorBidi" w:eastAsiaTheme="minorHAnsi" w:hAnsiTheme="majorBidi" w:cstheme="majorBidi"/>
          <w:color w:val="000000"/>
          <w:sz w:val="22"/>
          <w:szCs w:val="22"/>
          <w:lang w:val="id-ID"/>
        </w:rPr>
        <w:t xml:space="preserve"> server </w:t>
      </w:r>
    </w:p>
    <w:p w:rsidR="00774010" w:rsidRPr="00774010" w:rsidRDefault="00774010" w:rsidP="00774010">
      <w:pPr>
        <w:spacing w:line="276" w:lineRule="auto"/>
        <w:ind w:firstLine="360"/>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3. Adobe Dreamweaver</w:t>
      </w:r>
    </w:p>
    <w:p w:rsidR="00774010" w:rsidRPr="00774010" w:rsidRDefault="00774010" w:rsidP="00774010">
      <w:pPr>
        <w:tabs>
          <w:tab w:val="left" w:leader="dot" w:pos="3969"/>
        </w:tabs>
        <w:autoSpaceDE w:val="0"/>
        <w:autoSpaceDN w:val="0"/>
        <w:adjustRightInd w:val="0"/>
        <w:jc w:val="both"/>
        <w:rPr>
          <w:rFonts w:eastAsiaTheme="minorHAnsi"/>
          <w:noProof/>
          <w:sz w:val="22"/>
          <w:szCs w:val="22"/>
        </w:rPr>
      </w:pPr>
    </w:p>
    <w:p w:rsidR="00774010" w:rsidRPr="00774010" w:rsidRDefault="00774010" w:rsidP="00774010">
      <w:pPr>
        <w:tabs>
          <w:tab w:val="left" w:leader="dot" w:pos="3969"/>
        </w:tabs>
        <w:autoSpaceDE w:val="0"/>
        <w:autoSpaceDN w:val="0"/>
        <w:adjustRightInd w:val="0"/>
        <w:jc w:val="both"/>
        <w:rPr>
          <w:rFonts w:eastAsiaTheme="minorHAnsi"/>
          <w:noProof/>
          <w:sz w:val="22"/>
          <w:szCs w:val="22"/>
        </w:rPr>
      </w:pPr>
    </w:p>
    <w:p w:rsidR="00774010" w:rsidRPr="00774010" w:rsidRDefault="00774010" w:rsidP="00774010">
      <w:pPr>
        <w:numPr>
          <w:ilvl w:val="0"/>
          <w:numId w:val="38"/>
        </w:numPr>
        <w:spacing w:after="200" w:line="276" w:lineRule="auto"/>
        <w:ind w:left="284" w:hanging="284"/>
        <w:contextualSpacing/>
        <w:jc w:val="both"/>
        <w:rPr>
          <w:rFonts w:eastAsiaTheme="minorHAnsi"/>
          <w:b/>
          <w:bCs/>
          <w:lang w:val="id-ID"/>
        </w:rPr>
      </w:pPr>
      <w:r w:rsidRPr="00774010">
        <w:rPr>
          <w:rFonts w:eastAsiaTheme="minorHAnsi"/>
          <w:b/>
          <w:bCs/>
          <w:lang w:val="id-ID"/>
        </w:rPr>
        <w:t>Hasil dan Pembahasan</w:t>
      </w:r>
    </w:p>
    <w:p w:rsidR="00774010" w:rsidRPr="00774010" w:rsidRDefault="00774010" w:rsidP="00774010">
      <w:pPr>
        <w:autoSpaceDE w:val="0"/>
        <w:autoSpaceDN w:val="0"/>
        <w:adjustRightInd w:val="0"/>
        <w:jc w:val="both"/>
        <w:rPr>
          <w:rFonts w:eastAsiaTheme="minorHAnsi"/>
          <w:bCs/>
          <w:noProof/>
          <w:sz w:val="22"/>
          <w:szCs w:val="22"/>
          <w:lang w:val="id-ID"/>
        </w:rPr>
      </w:pPr>
      <w:r w:rsidRPr="00774010">
        <w:rPr>
          <w:rFonts w:eastAsiaTheme="minorHAnsi"/>
          <w:bCs/>
          <w:noProof/>
          <w:sz w:val="22"/>
          <w:szCs w:val="22"/>
          <w:lang w:val="id-ID"/>
        </w:rPr>
        <w:t>Implementasi sistem adalah implementasi dari analisa dan desain sistem yang telah dibuat sebelumnya. Sebelumnya kita harus mempersiapkan kebutuhan-kebutuhan dari sistem baik segi perangkat keras (hardware) maupun perangkat lunak (software).</w:t>
      </w:r>
    </w:p>
    <w:p w:rsidR="00774010" w:rsidRPr="00774010" w:rsidRDefault="00774010" w:rsidP="00774010">
      <w:pPr>
        <w:autoSpaceDE w:val="0"/>
        <w:autoSpaceDN w:val="0"/>
        <w:adjustRightInd w:val="0"/>
        <w:jc w:val="both"/>
        <w:rPr>
          <w:rFonts w:eastAsiaTheme="minorHAnsi"/>
          <w:bCs/>
          <w:noProof/>
          <w:sz w:val="22"/>
          <w:szCs w:val="22"/>
          <w:lang w:val="id-ID"/>
        </w:rPr>
      </w:pPr>
      <w:r w:rsidRPr="00774010">
        <w:rPr>
          <w:rFonts w:eastAsiaTheme="minorHAnsi"/>
          <w:bCs/>
          <w:noProof/>
          <w:sz w:val="22"/>
          <w:szCs w:val="22"/>
          <w:lang w:val="id-ID"/>
        </w:rPr>
        <w:t>Program atau aplikasi ini dibuat dengan menggunakan bahasa pemrograman PHP, dan HTML. Alasan penggunaan PHP sebagai bahasa pemrograman adalah karena PHP bersifat gratis, mudah dipelajari, mudah digunakan, mudah diimplementasikan serta keamanan cukup baik. Dalam pembuatan kode program, perangkat lunak yang digunakan adalah Macromedia Dreamweaver CS4. Selain itu, aplikasi ini juga menggunakan MySQL-Front sebagai aplikasi basis data.</w:t>
      </w:r>
    </w:p>
    <w:p w:rsidR="00774010" w:rsidRPr="00774010" w:rsidRDefault="00774010" w:rsidP="00774010">
      <w:pPr>
        <w:autoSpaceDE w:val="0"/>
        <w:autoSpaceDN w:val="0"/>
        <w:adjustRightInd w:val="0"/>
        <w:jc w:val="both"/>
        <w:rPr>
          <w:rFonts w:eastAsiaTheme="minorHAnsi"/>
          <w:bCs/>
          <w:noProof/>
          <w:sz w:val="22"/>
          <w:szCs w:val="22"/>
          <w:lang w:val="id-ID"/>
        </w:rPr>
      </w:pPr>
      <w:r w:rsidRPr="00774010">
        <w:rPr>
          <w:rFonts w:eastAsiaTheme="minorHAnsi"/>
          <w:bCs/>
          <w:noProof/>
          <w:sz w:val="22"/>
          <w:szCs w:val="22"/>
          <w:lang w:val="id-ID"/>
        </w:rPr>
        <w:t xml:space="preserve">Karena bahasa pemrograman yang digunakan adalah PHP, maka ekstensi file yang dihasilkan adalah .PHP sehingga tidak bisa langsung dijalankan seperti halnya aplikasi berbasis desktop. Untuk dapat </w:t>
      </w:r>
      <w:r w:rsidRPr="00774010">
        <w:rPr>
          <w:rFonts w:eastAsiaTheme="minorHAnsi"/>
          <w:bCs/>
          <w:noProof/>
          <w:sz w:val="22"/>
          <w:szCs w:val="22"/>
          <w:lang w:val="id-ID"/>
        </w:rPr>
        <w:lastRenderedPageBreak/>
        <w:t>menjalankan aplikasi ini dan mengetahui hasil koding, maka diperlukan pula web server XAMPP atau sejenisnya yang mampu menjalankan PHP.</w:t>
      </w:r>
    </w:p>
    <w:p w:rsidR="00774010" w:rsidRPr="00774010" w:rsidRDefault="00774010" w:rsidP="00774010">
      <w:pPr>
        <w:autoSpaceDE w:val="0"/>
        <w:autoSpaceDN w:val="0"/>
        <w:adjustRightInd w:val="0"/>
        <w:jc w:val="both"/>
        <w:rPr>
          <w:rFonts w:eastAsiaTheme="minorHAnsi"/>
          <w:bCs/>
          <w:noProof/>
          <w:sz w:val="22"/>
          <w:szCs w:val="22"/>
          <w:lang w:val="id-ID"/>
        </w:rPr>
      </w:pPr>
      <w:r w:rsidRPr="00774010">
        <w:rPr>
          <w:rFonts w:eastAsiaTheme="minorHAnsi"/>
          <w:bCs/>
          <w:noProof/>
          <w:sz w:val="22"/>
          <w:szCs w:val="22"/>
          <w:lang w:val="id-ID"/>
        </w:rPr>
        <w:t>Di bawah ini adalah penjelasan masing-masing form pada Sistem Website Kenal Indonesia.</w:t>
      </w:r>
    </w:p>
    <w:p w:rsidR="00774010" w:rsidRPr="00774010" w:rsidRDefault="00774010" w:rsidP="00774010">
      <w:pPr>
        <w:spacing w:line="276" w:lineRule="auto"/>
        <w:jc w:val="both"/>
        <w:rPr>
          <w:rFonts w:asciiTheme="minorHAnsi" w:eastAsiaTheme="minorHAnsi" w:hAnsiTheme="minorHAnsi" w:cstheme="minorBidi"/>
          <w:bCs/>
          <w:noProof/>
          <w:sz w:val="22"/>
          <w:szCs w:val="22"/>
        </w:rPr>
      </w:pPr>
    </w:p>
    <w:p w:rsidR="00774010" w:rsidRPr="00774010" w:rsidRDefault="00774010" w:rsidP="00774010">
      <w:pPr>
        <w:spacing w:line="276" w:lineRule="auto"/>
        <w:jc w:val="both"/>
        <w:rPr>
          <w:rFonts w:asciiTheme="majorBidi" w:eastAsiaTheme="minorHAnsi" w:hAnsiTheme="majorBidi" w:cstheme="majorBidi"/>
          <w:i/>
          <w:noProof/>
          <w:sz w:val="22"/>
          <w:szCs w:val="22"/>
        </w:rPr>
      </w:pPr>
      <w:r w:rsidRPr="00774010">
        <w:rPr>
          <w:rFonts w:asciiTheme="majorBidi" w:eastAsiaTheme="minorHAnsi" w:hAnsiTheme="majorBidi" w:cstheme="majorBidi"/>
          <w:noProof/>
          <w:sz w:val="22"/>
          <w:szCs w:val="22"/>
        </w:rPr>
        <w:t xml:space="preserve">Halaman </w:t>
      </w:r>
      <w:r w:rsidRPr="00774010">
        <w:rPr>
          <w:rFonts w:asciiTheme="majorBidi" w:eastAsiaTheme="minorHAnsi" w:hAnsiTheme="majorBidi" w:cstheme="majorBidi"/>
          <w:i/>
          <w:noProof/>
          <w:sz w:val="22"/>
          <w:szCs w:val="22"/>
        </w:rPr>
        <w:t>Front System</w:t>
      </w:r>
    </w:p>
    <w:p w:rsidR="00774010" w:rsidRPr="00774010" w:rsidRDefault="00774010" w:rsidP="00774010">
      <w:pPr>
        <w:spacing w:line="276" w:lineRule="auto"/>
        <w:jc w:val="both"/>
        <w:rPr>
          <w:rFonts w:asciiTheme="majorBidi" w:eastAsiaTheme="minorHAnsi" w:hAnsiTheme="majorBidi" w:cstheme="majorBidi"/>
          <w:bCs/>
          <w:noProof/>
          <w:sz w:val="22"/>
          <w:szCs w:val="22"/>
        </w:rPr>
      </w:pPr>
      <w:r w:rsidRPr="00774010">
        <w:rPr>
          <w:rFonts w:asciiTheme="majorBidi" w:eastAsiaTheme="minorHAnsi" w:hAnsiTheme="majorBidi" w:cstheme="majorBidi"/>
          <w:bCs/>
          <w:noProof/>
          <w:sz w:val="22"/>
          <w:szCs w:val="22"/>
        </w:rPr>
        <w:t>Menu Home</w:t>
      </w:r>
    </w:p>
    <w:p w:rsidR="00774010" w:rsidRPr="00774010" w:rsidRDefault="00774010" w:rsidP="00774010">
      <w:pPr>
        <w:spacing w:line="276" w:lineRule="auto"/>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 xml:space="preserve">Halaman ini ditujukan untuk pengunjung pada saat pertama kali mengakses web. berikut ini gambar halaman </w:t>
      </w:r>
      <w:r w:rsidRPr="00774010">
        <w:rPr>
          <w:rFonts w:asciiTheme="majorBidi" w:eastAsiaTheme="minorHAnsi" w:hAnsiTheme="majorBidi" w:cstheme="majorBidi"/>
          <w:i/>
          <w:sz w:val="22"/>
          <w:szCs w:val="22"/>
        </w:rPr>
        <w:t>Home</w:t>
      </w:r>
      <w:r w:rsidRPr="00774010">
        <w:rPr>
          <w:rFonts w:asciiTheme="majorBidi" w:eastAsiaTheme="minorHAnsi" w:hAnsiTheme="majorBidi" w:cstheme="majorBidi"/>
          <w:sz w:val="22"/>
          <w:szCs w:val="22"/>
        </w:rPr>
        <w:t xml:space="preserve"> pada </w:t>
      </w:r>
      <w:r w:rsidRPr="00774010">
        <w:rPr>
          <w:rFonts w:asciiTheme="majorBidi" w:eastAsiaTheme="minorHAnsi" w:hAnsiTheme="majorBidi" w:cstheme="majorBidi"/>
          <w:i/>
          <w:sz w:val="22"/>
          <w:szCs w:val="22"/>
        </w:rPr>
        <w:t>web</w:t>
      </w:r>
      <w:r w:rsidRPr="00774010">
        <w:rPr>
          <w:rFonts w:asciiTheme="majorBidi" w:eastAsiaTheme="minorHAnsi" w:hAnsiTheme="majorBidi" w:cstheme="majorBidi"/>
          <w:sz w:val="22"/>
          <w:szCs w:val="22"/>
        </w:rPr>
        <w:t xml:space="preserve"> ini.</w:t>
      </w:r>
    </w:p>
    <w:p w:rsidR="00774010" w:rsidRPr="00774010" w:rsidRDefault="00774010" w:rsidP="00774010">
      <w:pPr>
        <w:spacing w:line="276" w:lineRule="auto"/>
        <w:jc w:val="center"/>
        <w:rPr>
          <w:rFonts w:asciiTheme="majorBidi" w:eastAsiaTheme="minorHAnsi" w:hAnsiTheme="majorBidi" w:cstheme="majorBidi"/>
          <w:bCs/>
          <w:sz w:val="22"/>
          <w:szCs w:val="22"/>
        </w:rPr>
      </w:pPr>
      <w:r w:rsidRPr="00774010">
        <w:rPr>
          <w:rFonts w:asciiTheme="majorBidi" w:eastAsiaTheme="minorHAnsi" w:hAnsiTheme="majorBidi" w:cstheme="majorBidi"/>
          <w:bCs/>
          <w:noProof/>
          <w:sz w:val="22"/>
          <w:szCs w:val="22"/>
          <w:lang w:val="en-GB" w:eastAsia="en-GB"/>
        </w:rPr>
        <w:drawing>
          <wp:inline distT="0" distB="0" distL="0" distR="0" wp14:anchorId="0F84950D" wp14:editId="6C56CACB">
            <wp:extent cx="2619061" cy="2692911"/>
            <wp:effectExtent l="38100" t="19050" r="9839" b="12189"/>
            <wp:docPr id="17" name="Picture 1" descr="D:\KuliUyah\Bahan Skripsi\Laporan Skripsi\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Uyah\Bahan Skripsi\Laporan Skripsi\Home.png"/>
                    <pic:cNvPicPr>
                      <a:picLocks noChangeAspect="1" noChangeArrowheads="1"/>
                    </pic:cNvPicPr>
                  </pic:nvPicPr>
                  <pic:blipFill>
                    <a:blip r:embed="rId28"/>
                    <a:srcRect/>
                    <a:stretch>
                      <a:fillRect/>
                    </a:stretch>
                  </pic:blipFill>
                  <pic:spPr bwMode="auto">
                    <a:xfrm>
                      <a:off x="0" y="0"/>
                      <a:ext cx="2621794" cy="2695722"/>
                    </a:xfrm>
                    <a:prstGeom prst="rect">
                      <a:avLst/>
                    </a:prstGeom>
                    <a:noFill/>
                    <a:ln w="9525">
                      <a:solidFill>
                        <a:sysClr val="windowText" lastClr="000000"/>
                      </a:solidFill>
                      <a:miter lim="800000"/>
                      <a:headEnd/>
                      <a:tailEnd/>
                    </a:ln>
                  </pic:spPr>
                </pic:pic>
              </a:graphicData>
            </a:graphic>
          </wp:inline>
        </w:drawing>
      </w:r>
    </w:p>
    <w:p w:rsidR="00774010" w:rsidRPr="00774010" w:rsidRDefault="00774010" w:rsidP="00774010">
      <w:pPr>
        <w:spacing w:line="276" w:lineRule="auto"/>
        <w:jc w:val="center"/>
        <w:rPr>
          <w:rFonts w:asciiTheme="majorBidi" w:eastAsiaTheme="minorHAnsi" w:hAnsiTheme="majorBidi" w:cstheme="majorBidi"/>
          <w:bCs/>
          <w:sz w:val="20"/>
          <w:szCs w:val="20"/>
        </w:rPr>
      </w:pPr>
      <w:r w:rsidRPr="00774010">
        <w:rPr>
          <w:rFonts w:asciiTheme="majorBidi" w:eastAsiaTheme="minorHAnsi" w:hAnsiTheme="majorBidi" w:cstheme="majorBidi"/>
          <w:bCs/>
          <w:sz w:val="20"/>
          <w:szCs w:val="20"/>
        </w:rPr>
        <w:t>Gambar 8 Menu Home</w:t>
      </w:r>
    </w:p>
    <w:p w:rsidR="00774010" w:rsidRPr="00774010" w:rsidRDefault="00774010" w:rsidP="00774010">
      <w:pPr>
        <w:spacing w:line="276" w:lineRule="auto"/>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Disini pengunjung dapat langsung mencari data tentang kesenian tradisional Indonesia dengan memasukkan kata kunci pencarian di menu sebelah kiri web, ada dua pilihan pencarian yaitu pencarian sederhana dan pencarian spesifik.</w:t>
      </w:r>
    </w:p>
    <w:p w:rsidR="00774010" w:rsidRPr="00774010" w:rsidRDefault="00774010" w:rsidP="00774010">
      <w:pPr>
        <w:spacing w:line="276" w:lineRule="auto"/>
        <w:jc w:val="both"/>
        <w:rPr>
          <w:rFonts w:asciiTheme="majorBidi" w:eastAsiaTheme="minorHAnsi" w:hAnsiTheme="majorBidi" w:cstheme="majorBidi"/>
          <w:sz w:val="22"/>
          <w:szCs w:val="22"/>
        </w:rPr>
      </w:pPr>
    </w:p>
    <w:p w:rsidR="00774010" w:rsidRPr="00774010" w:rsidRDefault="00774010" w:rsidP="00774010">
      <w:pPr>
        <w:spacing w:line="276" w:lineRule="auto"/>
        <w:jc w:val="both"/>
        <w:rPr>
          <w:rFonts w:asciiTheme="majorBidi" w:eastAsiaTheme="minorHAnsi" w:hAnsiTheme="majorBidi" w:cstheme="majorBidi"/>
          <w:bCs/>
          <w:sz w:val="22"/>
          <w:szCs w:val="22"/>
        </w:rPr>
      </w:pPr>
      <w:r w:rsidRPr="00774010">
        <w:rPr>
          <w:rFonts w:asciiTheme="majorBidi" w:eastAsiaTheme="minorHAnsi" w:hAnsiTheme="majorBidi" w:cstheme="majorBidi"/>
          <w:bCs/>
          <w:sz w:val="22"/>
          <w:szCs w:val="22"/>
        </w:rPr>
        <w:t>Struktur Menu Utama</w:t>
      </w:r>
    </w:p>
    <w:p w:rsidR="00774010" w:rsidRPr="00774010" w:rsidRDefault="00774010" w:rsidP="00774010">
      <w:pPr>
        <w:spacing w:line="276" w:lineRule="auto"/>
        <w:jc w:val="both"/>
        <w:rPr>
          <w:rFonts w:asciiTheme="majorBidi" w:eastAsiaTheme="minorHAnsi" w:hAnsiTheme="majorBidi" w:cstheme="majorBidi"/>
          <w:noProof/>
          <w:sz w:val="22"/>
          <w:szCs w:val="22"/>
        </w:rPr>
      </w:pPr>
      <w:r w:rsidRPr="00774010">
        <w:rPr>
          <w:rFonts w:asciiTheme="majorBidi" w:eastAsiaTheme="minorHAnsi" w:hAnsiTheme="majorBidi" w:cstheme="majorBidi"/>
          <w:bCs/>
          <w:noProof/>
          <w:sz w:val="22"/>
          <w:szCs w:val="22"/>
          <w:lang w:val="id-ID"/>
        </w:rPr>
        <w:t xml:space="preserve">Gambaran di bawah merupakan tampilan menu utama pada sistem jika </w:t>
      </w:r>
      <w:r w:rsidRPr="00774010">
        <w:rPr>
          <w:rFonts w:asciiTheme="majorBidi" w:eastAsiaTheme="minorHAnsi" w:hAnsiTheme="majorBidi" w:cstheme="majorBidi"/>
          <w:bCs/>
          <w:noProof/>
          <w:sz w:val="22"/>
          <w:szCs w:val="22"/>
        </w:rPr>
        <w:t>pengunjung</w:t>
      </w:r>
      <w:r w:rsidRPr="00774010">
        <w:rPr>
          <w:rFonts w:asciiTheme="majorBidi" w:eastAsiaTheme="minorHAnsi" w:hAnsiTheme="majorBidi" w:cstheme="majorBidi"/>
          <w:bCs/>
          <w:noProof/>
          <w:sz w:val="22"/>
          <w:szCs w:val="22"/>
          <w:lang w:val="id-ID"/>
        </w:rPr>
        <w:t xml:space="preserve"> telah berhasil </w:t>
      </w:r>
      <w:r w:rsidRPr="00774010">
        <w:rPr>
          <w:rFonts w:asciiTheme="majorBidi" w:eastAsiaTheme="minorHAnsi" w:hAnsiTheme="majorBidi" w:cstheme="majorBidi"/>
          <w:bCs/>
          <w:noProof/>
          <w:sz w:val="22"/>
          <w:szCs w:val="22"/>
        </w:rPr>
        <w:t>mengakses website</w:t>
      </w:r>
      <w:r w:rsidRPr="00774010">
        <w:rPr>
          <w:rFonts w:asciiTheme="majorBidi" w:eastAsiaTheme="minorHAnsi" w:hAnsiTheme="majorBidi" w:cstheme="majorBidi"/>
          <w:bCs/>
          <w:noProof/>
          <w:sz w:val="22"/>
          <w:szCs w:val="22"/>
          <w:lang w:val="id-ID"/>
        </w:rPr>
        <w:t xml:space="preserve">. Bagian </w:t>
      </w:r>
      <w:r w:rsidRPr="00774010">
        <w:rPr>
          <w:rFonts w:asciiTheme="majorBidi" w:eastAsiaTheme="minorHAnsi" w:hAnsiTheme="majorBidi" w:cstheme="majorBidi"/>
          <w:bCs/>
          <w:noProof/>
          <w:sz w:val="22"/>
          <w:szCs w:val="22"/>
        </w:rPr>
        <w:t>pengunjung</w:t>
      </w:r>
      <w:r w:rsidRPr="00774010">
        <w:rPr>
          <w:rFonts w:asciiTheme="majorBidi" w:eastAsiaTheme="minorHAnsi" w:hAnsiTheme="majorBidi" w:cstheme="majorBidi"/>
          <w:bCs/>
          <w:noProof/>
          <w:sz w:val="22"/>
          <w:szCs w:val="22"/>
          <w:lang w:val="id-ID"/>
        </w:rPr>
        <w:t xml:space="preserve"> akan mendapatkan 5 menu utama yaitu </w:t>
      </w:r>
      <w:r w:rsidRPr="00774010">
        <w:rPr>
          <w:rFonts w:asciiTheme="majorBidi" w:eastAsiaTheme="minorHAnsi" w:hAnsiTheme="majorBidi" w:cstheme="majorBidi"/>
          <w:bCs/>
          <w:i/>
          <w:iCs/>
          <w:noProof/>
          <w:sz w:val="22"/>
          <w:szCs w:val="22"/>
          <w:lang w:val="id-ID"/>
        </w:rPr>
        <w:t xml:space="preserve">home, </w:t>
      </w:r>
      <w:r w:rsidRPr="00774010">
        <w:rPr>
          <w:rFonts w:asciiTheme="majorBidi" w:eastAsiaTheme="minorHAnsi" w:hAnsiTheme="majorBidi" w:cstheme="majorBidi"/>
          <w:bCs/>
          <w:i/>
          <w:iCs/>
          <w:noProof/>
          <w:sz w:val="22"/>
          <w:szCs w:val="22"/>
        </w:rPr>
        <w:t>peta</w:t>
      </w:r>
      <w:r w:rsidRPr="00774010">
        <w:rPr>
          <w:rFonts w:asciiTheme="majorBidi" w:eastAsiaTheme="minorHAnsi" w:hAnsiTheme="majorBidi" w:cstheme="majorBidi"/>
          <w:bCs/>
          <w:i/>
          <w:iCs/>
          <w:noProof/>
          <w:sz w:val="22"/>
          <w:szCs w:val="22"/>
          <w:lang w:val="id-ID"/>
        </w:rPr>
        <w:t xml:space="preserve">, </w:t>
      </w:r>
      <w:r w:rsidRPr="00774010">
        <w:rPr>
          <w:rFonts w:asciiTheme="majorBidi" w:eastAsiaTheme="minorHAnsi" w:hAnsiTheme="majorBidi" w:cstheme="majorBidi"/>
          <w:bCs/>
          <w:i/>
          <w:iCs/>
          <w:noProof/>
          <w:sz w:val="22"/>
          <w:szCs w:val="22"/>
        </w:rPr>
        <w:t>berita</w:t>
      </w:r>
      <w:r w:rsidRPr="00774010">
        <w:rPr>
          <w:rFonts w:asciiTheme="majorBidi" w:eastAsiaTheme="minorHAnsi" w:hAnsiTheme="majorBidi" w:cstheme="majorBidi"/>
          <w:bCs/>
          <w:i/>
          <w:iCs/>
          <w:noProof/>
          <w:sz w:val="22"/>
          <w:szCs w:val="22"/>
          <w:lang w:val="id-ID"/>
        </w:rPr>
        <w:t>,</w:t>
      </w:r>
      <w:r w:rsidRPr="00774010">
        <w:rPr>
          <w:rFonts w:asciiTheme="majorBidi" w:eastAsiaTheme="minorHAnsi" w:hAnsiTheme="majorBidi" w:cstheme="majorBidi"/>
          <w:bCs/>
          <w:iCs/>
          <w:noProof/>
          <w:sz w:val="22"/>
          <w:szCs w:val="22"/>
        </w:rPr>
        <w:t xml:space="preserve"> dan</w:t>
      </w:r>
      <w:r w:rsidRPr="00774010">
        <w:rPr>
          <w:rFonts w:asciiTheme="majorBidi" w:eastAsiaTheme="minorHAnsi" w:hAnsiTheme="majorBidi" w:cstheme="majorBidi"/>
          <w:bCs/>
          <w:i/>
          <w:iCs/>
          <w:noProof/>
          <w:sz w:val="22"/>
          <w:szCs w:val="22"/>
          <w:lang w:val="id-ID"/>
        </w:rPr>
        <w:t xml:space="preserve"> </w:t>
      </w:r>
      <w:r w:rsidRPr="00774010">
        <w:rPr>
          <w:rFonts w:asciiTheme="majorBidi" w:eastAsiaTheme="minorHAnsi" w:hAnsiTheme="majorBidi" w:cstheme="majorBidi"/>
          <w:bCs/>
          <w:i/>
          <w:iCs/>
          <w:noProof/>
          <w:sz w:val="22"/>
          <w:szCs w:val="22"/>
        </w:rPr>
        <w:t>download</w:t>
      </w:r>
      <w:r w:rsidRPr="00774010">
        <w:rPr>
          <w:rFonts w:asciiTheme="majorBidi" w:eastAsiaTheme="minorHAnsi" w:hAnsiTheme="majorBidi" w:cstheme="majorBidi"/>
          <w:bCs/>
          <w:i/>
          <w:iCs/>
          <w:noProof/>
          <w:sz w:val="22"/>
          <w:szCs w:val="22"/>
          <w:lang w:val="id-ID"/>
        </w:rPr>
        <w:t xml:space="preserve">. </w:t>
      </w:r>
      <w:r w:rsidRPr="00774010">
        <w:rPr>
          <w:rFonts w:asciiTheme="majorBidi" w:eastAsiaTheme="minorHAnsi" w:hAnsiTheme="majorBidi" w:cstheme="majorBidi"/>
          <w:noProof/>
          <w:sz w:val="22"/>
          <w:szCs w:val="22"/>
          <w:lang w:val="id-ID"/>
        </w:rPr>
        <w:t xml:space="preserve">Struktur menu utama untuk bagian admin ini dapat dilihat pada </w:t>
      </w:r>
      <w:r w:rsidRPr="00774010">
        <w:rPr>
          <w:rFonts w:asciiTheme="majorBidi" w:eastAsiaTheme="minorHAnsi" w:hAnsiTheme="majorBidi" w:cstheme="majorBidi"/>
          <w:noProof/>
          <w:sz w:val="22"/>
          <w:szCs w:val="22"/>
        </w:rPr>
        <w:t>gambar dibawah ini.</w:t>
      </w:r>
    </w:p>
    <w:p w:rsidR="00774010" w:rsidRPr="00774010" w:rsidRDefault="00774010" w:rsidP="00774010">
      <w:pPr>
        <w:spacing w:line="276" w:lineRule="auto"/>
        <w:jc w:val="both"/>
        <w:rPr>
          <w:rFonts w:asciiTheme="majorBidi" w:eastAsiaTheme="minorHAnsi" w:hAnsiTheme="majorBidi" w:cstheme="majorBidi"/>
          <w:bCs/>
          <w:sz w:val="22"/>
          <w:szCs w:val="22"/>
        </w:rPr>
      </w:pPr>
      <w:r w:rsidRPr="00774010">
        <w:rPr>
          <w:rFonts w:asciiTheme="majorBidi" w:eastAsiaTheme="minorHAnsi" w:hAnsiTheme="majorBidi" w:cstheme="majorBidi"/>
          <w:bCs/>
          <w:noProof/>
          <w:sz w:val="22"/>
          <w:szCs w:val="22"/>
          <w:lang w:val="en-GB" w:eastAsia="en-GB"/>
        </w:rPr>
        <w:drawing>
          <wp:inline distT="0" distB="0" distL="0" distR="0" wp14:anchorId="58AEBAFE" wp14:editId="424875D2">
            <wp:extent cx="2701898" cy="540689"/>
            <wp:effectExtent l="19050" t="0" r="3202" b="0"/>
            <wp:docPr id="18" name="Picture 1" descr="D:\KuliUyah\Bahan Skripsi\Laporan Skripsi\struktur menu utama pengunj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Uyah\Bahan Skripsi\Laporan Skripsi\struktur menu utama pengunjung.jpg"/>
                    <pic:cNvPicPr>
                      <a:picLocks noChangeAspect="1" noChangeArrowheads="1"/>
                    </pic:cNvPicPr>
                  </pic:nvPicPr>
                  <pic:blipFill>
                    <a:blip r:embed="rId29" cstate="print"/>
                    <a:srcRect b="-15254"/>
                    <a:stretch>
                      <a:fillRect/>
                    </a:stretch>
                  </pic:blipFill>
                  <pic:spPr bwMode="auto">
                    <a:xfrm>
                      <a:off x="0" y="0"/>
                      <a:ext cx="2701898" cy="540689"/>
                    </a:xfrm>
                    <a:prstGeom prst="rect">
                      <a:avLst/>
                    </a:prstGeom>
                    <a:noFill/>
                    <a:ln w="9525">
                      <a:noFill/>
                      <a:miter lim="800000"/>
                      <a:headEnd/>
                      <a:tailEnd/>
                    </a:ln>
                  </pic:spPr>
                </pic:pic>
              </a:graphicData>
            </a:graphic>
          </wp:inline>
        </w:drawing>
      </w:r>
    </w:p>
    <w:p w:rsidR="00774010" w:rsidRPr="00774010" w:rsidRDefault="00774010" w:rsidP="00774010">
      <w:pPr>
        <w:spacing w:line="276" w:lineRule="auto"/>
        <w:jc w:val="center"/>
        <w:rPr>
          <w:rFonts w:asciiTheme="majorBidi" w:eastAsiaTheme="minorHAnsi" w:hAnsiTheme="majorBidi" w:cstheme="majorBidi"/>
          <w:bCs/>
          <w:sz w:val="20"/>
          <w:szCs w:val="20"/>
        </w:rPr>
      </w:pPr>
      <w:r w:rsidRPr="00774010">
        <w:rPr>
          <w:rFonts w:asciiTheme="majorBidi" w:eastAsiaTheme="minorHAnsi" w:hAnsiTheme="majorBidi" w:cstheme="majorBidi"/>
          <w:bCs/>
          <w:sz w:val="20"/>
          <w:szCs w:val="20"/>
        </w:rPr>
        <w:t>Gambar 9 Struktur Menu Utama</w:t>
      </w:r>
    </w:p>
    <w:p w:rsidR="00774010" w:rsidRPr="00774010" w:rsidRDefault="00774010" w:rsidP="00774010">
      <w:pPr>
        <w:spacing w:line="276" w:lineRule="auto"/>
        <w:jc w:val="both"/>
        <w:rPr>
          <w:rFonts w:asciiTheme="majorBidi" w:eastAsiaTheme="minorHAnsi" w:hAnsiTheme="majorBidi" w:cstheme="majorBidi"/>
          <w:bCs/>
          <w:sz w:val="22"/>
          <w:szCs w:val="22"/>
        </w:rPr>
      </w:pPr>
    </w:p>
    <w:p w:rsidR="00774010" w:rsidRPr="00774010" w:rsidRDefault="00774010" w:rsidP="00774010">
      <w:pPr>
        <w:spacing w:line="276" w:lineRule="auto"/>
        <w:jc w:val="both"/>
        <w:rPr>
          <w:rFonts w:asciiTheme="majorBidi" w:eastAsiaTheme="minorHAnsi" w:hAnsiTheme="majorBidi" w:cstheme="majorBidi"/>
          <w:bCs/>
          <w:sz w:val="22"/>
          <w:szCs w:val="22"/>
        </w:rPr>
      </w:pPr>
      <w:r w:rsidRPr="00774010">
        <w:rPr>
          <w:rFonts w:asciiTheme="majorBidi" w:eastAsiaTheme="minorHAnsi" w:hAnsiTheme="majorBidi" w:cstheme="majorBidi"/>
          <w:bCs/>
          <w:sz w:val="22"/>
          <w:szCs w:val="22"/>
        </w:rPr>
        <w:t>Menu Peta</w:t>
      </w:r>
    </w:p>
    <w:p w:rsidR="00774010" w:rsidRPr="00774010" w:rsidRDefault="00774010" w:rsidP="00774010">
      <w:pPr>
        <w:spacing w:line="276" w:lineRule="auto"/>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Pada menu Peta pengunjung dapat mencari kesenian tradisional berdasarkan provinsi yang ada di Indonesia. Fasiltas ini memberikan kemudahan pengunjung dalam memperoleh informasi kesenian tradisional berdasarkan provinsi-provinsi asal dari kesenian tradisional tersebut. Dan merupakan media untuk mengenalkan kesenian tradisional Indonesia.</w:t>
      </w:r>
    </w:p>
    <w:p w:rsidR="00774010" w:rsidRPr="00774010" w:rsidRDefault="00774010" w:rsidP="00774010">
      <w:pPr>
        <w:spacing w:line="276" w:lineRule="auto"/>
        <w:jc w:val="both"/>
        <w:rPr>
          <w:rFonts w:asciiTheme="majorBidi" w:eastAsiaTheme="minorHAnsi" w:hAnsiTheme="majorBidi" w:cstheme="majorBidi"/>
          <w:bCs/>
          <w:sz w:val="22"/>
          <w:szCs w:val="22"/>
        </w:rPr>
      </w:pPr>
      <w:r w:rsidRPr="00774010">
        <w:rPr>
          <w:rFonts w:asciiTheme="majorBidi" w:eastAsiaTheme="minorHAnsi" w:hAnsiTheme="majorBidi" w:cstheme="majorBidi"/>
          <w:bCs/>
          <w:noProof/>
          <w:sz w:val="22"/>
          <w:szCs w:val="22"/>
          <w:lang w:val="en-GB" w:eastAsia="en-GB"/>
        </w:rPr>
        <w:lastRenderedPageBreak/>
        <w:drawing>
          <wp:inline distT="0" distB="0" distL="0" distR="0" wp14:anchorId="70DCC111" wp14:editId="5FE7A9D3">
            <wp:extent cx="2669613" cy="2349500"/>
            <wp:effectExtent l="19050" t="0" r="0" b="0"/>
            <wp:docPr id="28" name="Picture 1" descr="D:\KuliUyah\Bahan Skripsi\Laporan Skripsi\P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Uyah\Bahan Skripsi\Laporan Skripsi\Peta.jpg"/>
                    <pic:cNvPicPr>
                      <a:picLocks noChangeAspect="1" noChangeArrowheads="1"/>
                    </pic:cNvPicPr>
                  </pic:nvPicPr>
                  <pic:blipFill>
                    <a:blip r:embed="rId30" cstate="print"/>
                    <a:srcRect/>
                    <a:stretch>
                      <a:fillRect/>
                    </a:stretch>
                  </pic:blipFill>
                  <pic:spPr bwMode="auto">
                    <a:xfrm>
                      <a:off x="0" y="0"/>
                      <a:ext cx="2669613" cy="2349500"/>
                    </a:xfrm>
                    <a:prstGeom prst="rect">
                      <a:avLst/>
                    </a:prstGeom>
                    <a:noFill/>
                    <a:ln w="9525">
                      <a:noFill/>
                      <a:miter lim="800000"/>
                      <a:headEnd/>
                      <a:tailEnd/>
                    </a:ln>
                  </pic:spPr>
                </pic:pic>
              </a:graphicData>
            </a:graphic>
          </wp:inline>
        </w:drawing>
      </w:r>
    </w:p>
    <w:p w:rsidR="00774010" w:rsidRPr="00774010" w:rsidRDefault="00774010" w:rsidP="00774010">
      <w:pPr>
        <w:spacing w:line="276" w:lineRule="auto"/>
        <w:jc w:val="center"/>
        <w:rPr>
          <w:rFonts w:asciiTheme="majorBidi" w:eastAsiaTheme="minorHAnsi" w:hAnsiTheme="majorBidi" w:cstheme="majorBidi"/>
          <w:sz w:val="20"/>
          <w:szCs w:val="20"/>
        </w:rPr>
      </w:pPr>
      <w:r w:rsidRPr="00774010">
        <w:rPr>
          <w:rFonts w:asciiTheme="majorBidi" w:eastAsiaTheme="minorHAnsi" w:hAnsiTheme="majorBidi" w:cstheme="majorBidi"/>
          <w:bCs/>
          <w:sz w:val="20"/>
          <w:szCs w:val="20"/>
        </w:rPr>
        <w:t xml:space="preserve">Gambar 10 </w:t>
      </w:r>
      <w:r w:rsidRPr="00774010">
        <w:rPr>
          <w:rFonts w:asciiTheme="majorBidi" w:eastAsiaTheme="minorHAnsi" w:hAnsiTheme="majorBidi" w:cstheme="majorBidi"/>
          <w:sz w:val="20"/>
          <w:szCs w:val="20"/>
        </w:rPr>
        <w:t>Halaman Peta pada website Kenal Indonesia</w:t>
      </w:r>
    </w:p>
    <w:p w:rsidR="00774010" w:rsidRPr="00774010" w:rsidRDefault="00774010" w:rsidP="00774010">
      <w:pPr>
        <w:spacing w:line="276" w:lineRule="auto"/>
        <w:rPr>
          <w:rFonts w:asciiTheme="majorBidi" w:eastAsiaTheme="minorHAnsi" w:hAnsiTheme="majorBidi" w:cstheme="majorBidi"/>
          <w:sz w:val="22"/>
          <w:szCs w:val="22"/>
        </w:rPr>
      </w:pPr>
    </w:p>
    <w:p w:rsidR="00774010" w:rsidRPr="00774010" w:rsidRDefault="00774010" w:rsidP="00774010">
      <w:pPr>
        <w:spacing w:line="276" w:lineRule="auto"/>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Menu Berita</w:t>
      </w:r>
    </w:p>
    <w:p w:rsidR="00774010" w:rsidRPr="00774010" w:rsidRDefault="00774010" w:rsidP="00774010">
      <w:pPr>
        <w:spacing w:line="276" w:lineRule="auto"/>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Pada menu Berita, disini pengunjung disajikan beberapa berita mengenai kesenian tradisional yang terjadi di Indonesia secara teraktual.</w:t>
      </w:r>
    </w:p>
    <w:p w:rsidR="00774010" w:rsidRPr="00774010" w:rsidRDefault="00774010" w:rsidP="00774010">
      <w:pPr>
        <w:spacing w:line="276" w:lineRule="auto"/>
        <w:jc w:val="both"/>
        <w:rPr>
          <w:rFonts w:asciiTheme="majorBidi" w:eastAsiaTheme="minorHAnsi" w:hAnsiTheme="majorBidi" w:cstheme="majorBidi"/>
          <w:sz w:val="22"/>
          <w:szCs w:val="22"/>
        </w:rPr>
      </w:pPr>
      <w:r w:rsidRPr="00774010">
        <w:rPr>
          <w:rFonts w:asciiTheme="majorBidi" w:eastAsiaTheme="minorHAnsi" w:hAnsiTheme="majorBidi" w:cstheme="majorBidi"/>
          <w:noProof/>
          <w:sz w:val="22"/>
          <w:szCs w:val="22"/>
          <w:lang w:val="en-GB" w:eastAsia="en-GB"/>
        </w:rPr>
        <w:drawing>
          <wp:inline distT="0" distB="0" distL="0" distR="0" wp14:anchorId="556AFF35" wp14:editId="04CD8241">
            <wp:extent cx="2650184" cy="2308225"/>
            <wp:effectExtent l="19050" t="0" r="0" b="0"/>
            <wp:docPr id="29" name="Picture 2" descr="D:\KuliUyah\Bahan Skripsi\Laporan Skripsi\Be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Uyah\Bahan Skripsi\Laporan Skripsi\Berita.jpg"/>
                    <pic:cNvPicPr>
                      <a:picLocks noChangeAspect="1" noChangeArrowheads="1"/>
                    </pic:cNvPicPr>
                  </pic:nvPicPr>
                  <pic:blipFill>
                    <a:blip r:embed="rId31" cstate="print"/>
                    <a:srcRect/>
                    <a:stretch>
                      <a:fillRect/>
                    </a:stretch>
                  </pic:blipFill>
                  <pic:spPr bwMode="auto">
                    <a:xfrm>
                      <a:off x="0" y="0"/>
                      <a:ext cx="2650184" cy="2308225"/>
                    </a:xfrm>
                    <a:prstGeom prst="rect">
                      <a:avLst/>
                    </a:prstGeom>
                    <a:noFill/>
                    <a:ln w="9525">
                      <a:noFill/>
                      <a:miter lim="800000"/>
                      <a:headEnd/>
                      <a:tailEnd/>
                    </a:ln>
                  </pic:spPr>
                </pic:pic>
              </a:graphicData>
            </a:graphic>
          </wp:inline>
        </w:drawing>
      </w:r>
    </w:p>
    <w:p w:rsidR="00774010" w:rsidRPr="00774010" w:rsidRDefault="00774010" w:rsidP="00774010">
      <w:pPr>
        <w:spacing w:line="276" w:lineRule="auto"/>
        <w:jc w:val="center"/>
        <w:rPr>
          <w:rFonts w:asciiTheme="majorBidi" w:eastAsiaTheme="minorHAnsi" w:hAnsiTheme="majorBidi" w:cstheme="majorBidi"/>
          <w:sz w:val="20"/>
          <w:szCs w:val="20"/>
        </w:rPr>
      </w:pPr>
      <w:r w:rsidRPr="00774010">
        <w:rPr>
          <w:rFonts w:asciiTheme="majorBidi" w:eastAsiaTheme="minorHAnsi" w:hAnsiTheme="majorBidi" w:cstheme="majorBidi"/>
          <w:bCs/>
          <w:sz w:val="20"/>
          <w:szCs w:val="20"/>
        </w:rPr>
        <w:t>Gambar 11</w:t>
      </w:r>
      <w:r w:rsidRPr="00774010">
        <w:rPr>
          <w:rFonts w:asciiTheme="majorBidi" w:eastAsiaTheme="minorHAnsi" w:hAnsiTheme="majorBidi" w:cstheme="majorBidi"/>
          <w:sz w:val="20"/>
          <w:szCs w:val="20"/>
        </w:rPr>
        <w:t xml:space="preserve"> Tampilan Menu Berita pada website Kenal Indonesia</w:t>
      </w:r>
    </w:p>
    <w:p w:rsidR="00774010" w:rsidRPr="00774010" w:rsidRDefault="00774010" w:rsidP="00774010">
      <w:pPr>
        <w:spacing w:line="276" w:lineRule="auto"/>
        <w:rPr>
          <w:rFonts w:asciiTheme="majorBidi" w:eastAsiaTheme="minorHAnsi" w:hAnsiTheme="majorBidi" w:cstheme="majorBidi"/>
          <w:sz w:val="22"/>
          <w:szCs w:val="22"/>
        </w:rPr>
      </w:pPr>
    </w:p>
    <w:p w:rsidR="00774010" w:rsidRPr="00774010" w:rsidRDefault="00774010" w:rsidP="00774010">
      <w:pPr>
        <w:spacing w:line="276" w:lineRule="auto"/>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Menu Download</w:t>
      </w:r>
    </w:p>
    <w:p w:rsidR="00774010" w:rsidRPr="00774010" w:rsidRDefault="00774010" w:rsidP="00774010">
      <w:pPr>
        <w:spacing w:line="276" w:lineRule="auto"/>
        <w:ind w:firstLine="540"/>
        <w:jc w:val="both"/>
        <w:rPr>
          <w:rFonts w:asciiTheme="majorBidi" w:eastAsiaTheme="minorHAnsi" w:hAnsiTheme="majorBidi" w:cstheme="majorBidi"/>
          <w:sz w:val="22"/>
          <w:szCs w:val="22"/>
        </w:rPr>
      </w:pPr>
      <w:r w:rsidRPr="00774010">
        <w:rPr>
          <w:rFonts w:asciiTheme="majorBidi" w:eastAsiaTheme="minorHAnsi" w:hAnsiTheme="majorBidi" w:cstheme="majorBidi"/>
          <w:sz w:val="22"/>
          <w:szCs w:val="22"/>
        </w:rPr>
        <w:t>Pada menu Download ini, pengunjung dapat mendownload file artikel yang berhubungan dengan kesenian tradisional Indonesia. Dengan mengklik artikel yang diinginkan. Yang sudah di sediakan oleh admin. Ini merupakan media dalam mengenalkan kesenian tradisional secara mendalam.</w:t>
      </w:r>
    </w:p>
    <w:p w:rsidR="00774010" w:rsidRPr="00774010" w:rsidRDefault="00774010" w:rsidP="00774010">
      <w:pPr>
        <w:spacing w:line="276" w:lineRule="auto"/>
        <w:jc w:val="both"/>
        <w:rPr>
          <w:rFonts w:asciiTheme="majorBidi" w:eastAsiaTheme="minorHAnsi" w:hAnsiTheme="majorBidi" w:cstheme="majorBidi"/>
          <w:sz w:val="22"/>
          <w:szCs w:val="22"/>
        </w:rPr>
      </w:pPr>
    </w:p>
    <w:p w:rsidR="00774010" w:rsidRPr="00774010" w:rsidRDefault="00774010" w:rsidP="00774010">
      <w:pPr>
        <w:spacing w:line="276" w:lineRule="auto"/>
        <w:jc w:val="both"/>
        <w:rPr>
          <w:rFonts w:asciiTheme="majorBidi" w:eastAsiaTheme="minorHAnsi" w:hAnsiTheme="majorBidi" w:cstheme="majorBidi"/>
          <w:bCs/>
          <w:sz w:val="22"/>
          <w:szCs w:val="22"/>
        </w:rPr>
      </w:pPr>
      <w:r w:rsidRPr="00774010">
        <w:rPr>
          <w:rFonts w:asciiTheme="majorBidi" w:eastAsiaTheme="minorHAnsi" w:hAnsiTheme="majorBidi" w:cstheme="majorBidi"/>
          <w:bCs/>
          <w:noProof/>
          <w:sz w:val="22"/>
          <w:szCs w:val="22"/>
          <w:lang w:val="en-GB" w:eastAsia="en-GB"/>
        </w:rPr>
        <w:lastRenderedPageBreak/>
        <w:drawing>
          <wp:inline distT="0" distB="0" distL="0" distR="0" wp14:anchorId="5B0A9D9A" wp14:editId="414CFA4E">
            <wp:extent cx="2603500" cy="2256367"/>
            <wp:effectExtent l="19050" t="0" r="6350" b="0"/>
            <wp:docPr id="30" name="Picture 30" descr="D:\KuliUyah\Bahan Skripsi\Laporan Skripsi\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Uyah\Bahan Skripsi\Laporan Skripsi\Download.jpg"/>
                    <pic:cNvPicPr>
                      <a:picLocks noChangeAspect="1" noChangeArrowheads="1"/>
                    </pic:cNvPicPr>
                  </pic:nvPicPr>
                  <pic:blipFill>
                    <a:blip r:embed="rId32" cstate="print"/>
                    <a:srcRect/>
                    <a:stretch>
                      <a:fillRect/>
                    </a:stretch>
                  </pic:blipFill>
                  <pic:spPr bwMode="auto">
                    <a:xfrm>
                      <a:off x="0" y="0"/>
                      <a:ext cx="2607119" cy="2259504"/>
                    </a:xfrm>
                    <a:prstGeom prst="rect">
                      <a:avLst/>
                    </a:prstGeom>
                    <a:noFill/>
                    <a:ln w="9525">
                      <a:noFill/>
                      <a:miter lim="800000"/>
                      <a:headEnd/>
                      <a:tailEnd/>
                    </a:ln>
                  </pic:spPr>
                </pic:pic>
              </a:graphicData>
            </a:graphic>
          </wp:inline>
        </w:drawing>
      </w:r>
    </w:p>
    <w:p w:rsidR="00774010" w:rsidRPr="00774010" w:rsidRDefault="00774010" w:rsidP="00774010">
      <w:pPr>
        <w:spacing w:line="276" w:lineRule="auto"/>
        <w:jc w:val="center"/>
        <w:rPr>
          <w:rFonts w:asciiTheme="majorBidi" w:eastAsiaTheme="minorHAnsi" w:hAnsiTheme="majorBidi" w:cstheme="majorBidi"/>
          <w:bCs/>
          <w:sz w:val="20"/>
          <w:szCs w:val="20"/>
        </w:rPr>
      </w:pPr>
      <w:r w:rsidRPr="00774010">
        <w:rPr>
          <w:rFonts w:asciiTheme="majorBidi" w:eastAsiaTheme="minorHAnsi" w:hAnsiTheme="majorBidi" w:cstheme="majorBidi"/>
          <w:bCs/>
          <w:sz w:val="20"/>
          <w:szCs w:val="20"/>
        </w:rPr>
        <w:t>Gambar 12 Tampilan Halaman Download Website Kenal Indonesia</w:t>
      </w:r>
    </w:p>
    <w:p w:rsidR="00774010" w:rsidRPr="00774010" w:rsidRDefault="00774010" w:rsidP="00774010">
      <w:pPr>
        <w:spacing w:line="276" w:lineRule="auto"/>
        <w:rPr>
          <w:rFonts w:asciiTheme="majorBidi" w:eastAsiaTheme="minorHAnsi" w:hAnsiTheme="majorBidi" w:cstheme="majorBidi"/>
          <w:b/>
          <w:bCs/>
          <w:sz w:val="22"/>
          <w:szCs w:val="22"/>
        </w:rPr>
      </w:pPr>
    </w:p>
    <w:p w:rsidR="00774010" w:rsidRPr="00774010" w:rsidRDefault="00774010" w:rsidP="00774010">
      <w:pPr>
        <w:spacing w:line="276" w:lineRule="auto"/>
        <w:rPr>
          <w:rFonts w:asciiTheme="majorBidi" w:eastAsiaTheme="minorHAnsi" w:hAnsiTheme="majorBidi" w:cstheme="majorBidi"/>
          <w:i/>
          <w:sz w:val="22"/>
          <w:szCs w:val="22"/>
        </w:rPr>
      </w:pPr>
      <w:r w:rsidRPr="00774010">
        <w:rPr>
          <w:rFonts w:asciiTheme="majorBidi" w:eastAsiaTheme="minorHAnsi" w:hAnsiTheme="majorBidi" w:cstheme="majorBidi"/>
          <w:sz w:val="22"/>
          <w:szCs w:val="22"/>
        </w:rPr>
        <w:t xml:space="preserve">Halaman </w:t>
      </w:r>
      <w:r w:rsidRPr="00774010">
        <w:rPr>
          <w:rFonts w:asciiTheme="majorBidi" w:eastAsiaTheme="minorHAnsi" w:hAnsiTheme="majorBidi" w:cstheme="majorBidi"/>
          <w:i/>
          <w:sz w:val="22"/>
          <w:szCs w:val="22"/>
        </w:rPr>
        <w:t>Back System</w:t>
      </w:r>
    </w:p>
    <w:p w:rsidR="00774010" w:rsidRPr="00774010" w:rsidRDefault="00774010" w:rsidP="00774010">
      <w:pPr>
        <w:spacing w:line="276" w:lineRule="auto"/>
        <w:rPr>
          <w:rFonts w:asciiTheme="majorBidi" w:eastAsiaTheme="minorHAnsi" w:hAnsiTheme="majorBidi" w:cstheme="majorBidi"/>
          <w:bCs/>
          <w:sz w:val="22"/>
          <w:szCs w:val="22"/>
        </w:rPr>
      </w:pPr>
      <w:r w:rsidRPr="00774010">
        <w:rPr>
          <w:rFonts w:asciiTheme="majorBidi" w:eastAsiaTheme="minorHAnsi" w:hAnsiTheme="majorBidi" w:cstheme="majorBidi"/>
          <w:bCs/>
          <w:sz w:val="22"/>
          <w:szCs w:val="22"/>
        </w:rPr>
        <w:t>Halaman Login</w:t>
      </w:r>
    </w:p>
    <w:p w:rsidR="00774010" w:rsidRPr="00774010" w:rsidRDefault="00774010" w:rsidP="00774010">
      <w:pPr>
        <w:spacing w:line="276" w:lineRule="auto"/>
        <w:jc w:val="both"/>
        <w:rPr>
          <w:rFonts w:asciiTheme="majorBidi" w:eastAsiaTheme="minorHAnsi" w:hAnsiTheme="majorBidi" w:cstheme="majorBidi"/>
          <w:bCs/>
          <w:noProof/>
          <w:sz w:val="22"/>
          <w:szCs w:val="22"/>
        </w:rPr>
      </w:pPr>
      <w:r w:rsidRPr="00774010">
        <w:rPr>
          <w:rFonts w:asciiTheme="majorBidi" w:eastAsiaTheme="minorHAnsi" w:hAnsiTheme="majorBidi" w:cstheme="majorBidi"/>
          <w:bCs/>
          <w:noProof/>
          <w:sz w:val="22"/>
          <w:szCs w:val="22"/>
          <w:lang w:val="id-ID"/>
        </w:rPr>
        <w:t xml:space="preserve">Halaman login merupakan  tampilan awal </w:t>
      </w:r>
      <w:r w:rsidRPr="00774010">
        <w:rPr>
          <w:rFonts w:asciiTheme="majorBidi" w:eastAsiaTheme="minorHAnsi" w:hAnsiTheme="majorBidi" w:cstheme="majorBidi"/>
          <w:bCs/>
          <w:noProof/>
          <w:sz w:val="22"/>
          <w:szCs w:val="22"/>
        </w:rPr>
        <w:t>bagi admin dalam sistem ini</w:t>
      </w:r>
      <w:r w:rsidRPr="00774010">
        <w:rPr>
          <w:rFonts w:asciiTheme="majorBidi" w:eastAsiaTheme="minorHAnsi" w:hAnsiTheme="majorBidi" w:cstheme="majorBidi"/>
          <w:bCs/>
          <w:noProof/>
          <w:sz w:val="22"/>
          <w:szCs w:val="22"/>
          <w:lang w:val="id-ID"/>
        </w:rPr>
        <w:t xml:space="preserve">. Dimana pihak admi terlebih dahulu menginputkan data loginnya untuk masuk ke dalam sistem. Form ini merupakan form autentifikasi user agar dapat menggunakan sistem. Tombol login digunakan untuk masuk ke dalam menu utama pada sistem. Untuk lebih jelasnya, halaman login dapat dilihat pada Gambar </w:t>
      </w:r>
      <w:r w:rsidRPr="00774010">
        <w:rPr>
          <w:rFonts w:asciiTheme="majorBidi" w:eastAsiaTheme="minorHAnsi" w:hAnsiTheme="majorBidi" w:cstheme="majorBidi"/>
          <w:bCs/>
          <w:noProof/>
          <w:sz w:val="22"/>
          <w:szCs w:val="22"/>
        </w:rPr>
        <w:t xml:space="preserve"> dibawah ini.</w:t>
      </w:r>
    </w:p>
    <w:p w:rsidR="00774010" w:rsidRPr="00774010" w:rsidRDefault="00774010" w:rsidP="00774010">
      <w:pPr>
        <w:spacing w:line="276" w:lineRule="auto"/>
        <w:jc w:val="both"/>
        <w:rPr>
          <w:rFonts w:asciiTheme="majorBidi" w:eastAsiaTheme="minorHAnsi" w:hAnsiTheme="majorBidi" w:cstheme="majorBidi"/>
          <w:bCs/>
          <w:noProof/>
          <w:sz w:val="22"/>
          <w:szCs w:val="22"/>
        </w:rPr>
      </w:pPr>
    </w:p>
    <w:p w:rsidR="00774010" w:rsidRPr="00774010" w:rsidRDefault="00774010" w:rsidP="00774010">
      <w:pPr>
        <w:spacing w:line="276" w:lineRule="auto"/>
        <w:jc w:val="both"/>
        <w:rPr>
          <w:rFonts w:asciiTheme="majorBidi" w:eastAsiaTheme="minorHAnsi" w:hAnsiTheme="majorBidi" w:cstheme="majorBidi"/>
          <w:bCs/>
          <w:noProof/>
          <w:sz w:val="22"/>
          <w:szCs w:val="22"/>
        </w:rPr>
      </w:pPr>
      <w:r w:rsidRPr="00774010">
        <w:rPr>
          <w:rFonts w:asciiTheme="majorBidi" w:eastAsiaTheme="minorHAnsi" w:hAnsiTheme="majorBidi" w:cstheme="majorBidi"/>
          <w:bCs/>
          <w:noProof/>
          <w:sz w:val="22"/>
          <w:szCs w:val="22"/>
          <w:lang w:val="en-GB" w:eastAsia="en-GB"/>
        </w:rPr>
        <w:drawing>
          <wp:inline distT="0" distB="0" distL="0" distR="0" wp14:anchorId="412B689D" wp14:editId="3959268D">
            <wp:extent cx="2610608" cy="1123624"/>
            <wp:effectExtent l="19050" t="0" r="0" b="0"/>
            <wp:docPr id="31" name="Picture 2" descr="D:\KuliUyah\Bahan Skripsi\Laporan Skripsi\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Uyah\Bahan Skripsi\Laporan Skripsi\Login.jpg"/>
                    <pic:cNvPicPr>
                      <a:picLocks noChangeAspect="1" noChangeArrowheads="1"/>
                    </pic:cNvPicPr>
                  </pic:nvPicPr>
                  <pic:blipFill>
                    <a:blip r:embed="rId33" cstate="print"/>
                    <a:srcRect/>
                    <a:stretch>
                      <a:fillRect/>
                    </a:stretch>
                  </pic:blipFill>
                  <pic:spPr bwMode="auto">
                    <a:xfrm>
                      <a:off x="0" y="0"/>
                      <a:ext cx="2616946" cy="1126352"/>
                    </a:xfrm>
                    <a:prstGeom prst="rect">
                      <a:avLst/>
                    </a:prstGeom>
                    <a:noFill/>
                    <a:ln w="9525">
                      <a:noFill/>
                      <a:miter lim="800000"/>
                      <a:headEnd/>
                      <a:tailEnd/>
                    </a:ln>
                  </pic:spPr>
                </pic:pic>
              </a:graphicData>
            </a:graphic>
          </wp:inline>
        </w:drawing>
      </w:r>
    </w:p>
    <w:p w:rsidR="00774010" w:rsidRPr="00774010" w:rsidRDefault="00774010" w:rsidP="00774010">
      <w:pPr>
        <w:spacing w:line="276" w:lineRule="auto"/>
        <w:jc w:val="center"/>
        <w:rPr>
          <w:rFonts w:asciiTheme="majorBidi" w:eastAsiaTheme="minorHAnsi" w:hAnsiTheme="majorBidi" w:cstheme="majorBidi"/>
          <w:bCs/>
          <w:sz w:val="20"/>
          <w:szCs w:val="20"/>
        </w:rPr>
      </w:pPr>
      <w:r w:rsidRPr="00774010">
        <w:rPr>
          <w:rFonts w:asciiTheme="majorBidi" w:eastAsiaTheme="minorHAnsi" w:hAnsiTheme="majorBidi" w:cstheme="majorBidi"/>
          <w:bCs/>
          <w:sz w:val="20"/>
          <w:szCs w:val="20"/>
        </w:rPr>
        <w:t>Gambar 13 Tampilan Halaman Login untuk Admin</w:t>
      </w:r>
    </w:p>
    <w:p w:rsidR="00774010" w:rsidRPr="00774010" w:rsidRDefault="00774010" w:rsidP="00774010">
      <w:pPr>
        <w:spacing w:line="276" w:lineRule="auto"/>
        <w:rPr>
          <w:rFonts w:asciiTheme="majorBidi" w:eastAsiaTheme="minorHAnsi" w:hAnsiTheme="majorBidi" w:cstheme="majorBidi"/>
          <w:bCs/>
          <w:sz w:val="22"/>
          <w:szCs w:val="22"/>
        </w:rPr>
      </w:pPr>
    </w:p>
    <w:p w:rsidR="00774010" w:rsidRPr="00774010" w:rsidRDefault="00774010" w:rsidP="00774010">
      <w:pPr>
        <w:spacing w:line="276" w:lineRule="auto"/>
        <w:rPr>
          <w:rFonts w:asciiTheme="majorBidi" w:eastAsiaTheme="minorHAnsi" w:hAnsiTheme="majorBidi" w:cstheme="majorBidi"/>
          <w:bCs/>
          <w:sz w:val="22"/>
          <w:szCs w:val="22"/>
        </w:rPr>
      </w:pPr>
      <w:r w:rsidRPr="00774010">
        <w:rPr>
          <w:rFonts w:asciiTheme="majorBidi" w:eastAsiaTheme="minorHAnsi" w:hAnsiTheme="majorBidi" w:cstheme="majorBidi"/>
          <w:bCs/>
          <w:sz w:val="22"/>
          <w:szCs w:val="22"/>
        </w:rPr>
        <w:t>Menu Kesenian</w:t>
      </w:r>
    </w:p>
    <w:p w:rsidR="00774010" w:rsidRPr="00774010" w:rsidRDefault="00774010" w:rsidP="00774010">
      <w:pPr>
        <w:spacing w:line="276" w:lineRule="auto"/>
        <w:ind w:firstLine="540"/>
        <w:jc w:val="both"/>
        <w:rPr>
          <w:rFonts w:asciiTheme="majorBidi" w:eastAsiaTheme="minorHAnsi" w:hAnsiTheme="majorBidi" w:cstheme="majorBidi"/>
          <w:noProof/>
          <w:color w:val="000000"/>
          <w:sz w:val="22"/>
          <w:szCs w:val="22"/>
        </w:rPr>
      </w:pPr>
      <w:r w:rsidRPr="00774010">
        <w:rPr>
          <w:rFonts w:asciiTheme="majorBidi" w:eastAsiaTheme="minorHAnsi" w:hAnsiTheme="majorBidi" w:cstheme="majorBidi"/>
          <w:bCs/>
          <w:noProof/>
          <w:color w:val="000000"/>
          <w:sz w:val="22"/>
          <w:szCs w:val="22"/>
          <w:lang w:val="id-ID"/>
        </w:rPr>
        <w:t xml:space="preserve">Gambaran di bawah merupakan tampilan menu </w:t>
      </w:r>
      <w:r w:rsidRPr="00774010">
        <w:rPr>
          <w:rFonts w:asciiTheme="majorBidi" w:eastAsiaTheme="minorHAnsi" w:hAnsiTheme="majorBidi" w:cstheme="majorBidi"/>
          <w:bCs/>
          <w:i/>
          <w:noProof/>
          <w:color w:val="000000"/>
          <w:sz w:val="22"/>
          <w:szCs w:val="22"/>
        </w:rPr>
        <w:t>Kesenian</w:t>
      </w:r>
      <w:r w:rsidRPr="00774010">
        <w:rPr>
          <w:rFonts w:asciiTheme="majorBidi" w:eastAsiaTheme="minorHAnsi" w:hAnsiTheme="majorBidi" w:cstheme="majorBidi"/>
          <w:bCs/>
          <w:noProof/>
          <w:color w:val="000000"/>
          <w:sz w:val="22"/>
          <w:szCs w:val="22"/>
          <w:lang w:val="id-ID"/>
        </w:rPr>
        <w:t xml:space="preserve"> untuk bagian admin</w:t>
      </w:r>
      <w:r w:rsidRPr="00774010">
        <w:rPr>
          <w:rFonts w:asciiTheme="majorBidi" w:eastAsiaTheme="minorHAnsi" w:hAnsiTheme="majorBidi" w:cstheme="majorBidi"/>
          <w:bCs/>
          <w:noProof/>
          <w:color w:val="000000"/>
          <w:sz w:val="22"/>
          <w:szCs w:val="22"/>
        </w:rPr>
        <w:t xml:space="preserve"> untuk mengelola data kesenian yang</w:t>
      </w:r>
      <w:r w:rsidRPr="00774010">
        <w:rPr>
          <w:rFonts w:asciiTheme="majorBidi" w:eastAsiaTheme="minorHAnsi" w:hAnsiTheme="majorBidi" w:cstheme="majorBidi"/>
          <w:bCs/>
          <w:noProof/>
          <w:color w:val="000000"/>
          <w:sz w:val="22"/>
          <w:szCs w:val="22"/>
          <w:lang w:val="id-ID"/>
        </w:rPr>
        <w:t xml:space="preserve"> terdiri dari </w:t>
      </w:r>
      <w:r w:rsidRPr="00774010">
        <w:rPr>
          <w:rFonts w:asciiTheme="majorBidi" w:eastAsiaTheme="minorHAnsi" w:hAnsiTheme="majorBidi" w:cstheme="majorBidi"/>
          <w:bCs/>
          <w:i/>
          <w:iCs/>
          <w:noProof/>
          <w:color w:val="000000"/>
          <w:sz w:val="22"/>
          <w:szCs w:val="22"/>
          <w:lang w:val="id-ID"/>
        </w:rPr>
        <w:t>Entri</w:t>
      </w:r>
      <w:r w:rsidRPr="00774010">
        <w:rPr>
          <w:rFonts w:asciiTheme="majorBidi" w:eastAsiaTheme="minorHAnsi" w:hAnsiTheme="majorBidi" w:cstheme="majorBidi"/>
          <w:bCs/>
          <w:i/>
          <w:iCs/>
          <w:noProof/>
          <w:color w:val="000000"/>
          <w:sz w:val="22"/>
          <w:szCs w:val="22"/>
        </w:rPr>
        <w:t xml:space="preserve">, edit, </w:t>
      </w:r>
      <w:r w:rsidRPr="00774010">
        <w:rPr>
          <w:rFonts w:asciiTheme="majorBidi" w:eastAsiaTheme="minorHAnsi" w:hAnsiTheme="majorBidi" w:cstheme="majorBidi"/>
          <w:bCs/>
          <w:iCs/>
          <w:noProof/>
          <w:color w:val="000000"/>
          <w:sz w:val="22"/>
          <w:szCs w:val="22"/>
        </w:rPr>
        <w:t xml:space="preserve">dan </w:t>
      </w:r>
      <w:r w:rsidRPr="00774010">
        <w:rPr>
          <w:rFonts w:asciiTheme="majorBidi" w:eastAsiaTheme="minorHAnsi" w:hAnsiTheme="majorBidi" w:cstheme="majorBidi"/>
          <w:bCs/>
          <w:i/>
          <w:iCs/>
          <w:noProof/>
          <w:color w:val="000000"/>
          <w:sz w:val="22"/>
          <w:szCs w:val="22"/>
        </w:rPr>
        <w:t>hapus data kesenian</w:t>
      </w:r>
      <w:r w:rsidRPr="00774010">
        <w:rPr>
          <w:rFonts w:asciiTheme="majorBidi" w:eastAsiaTheme="minorHAnsi" w:hAnsiTheme="majorBidi" w:cstheme="majorBidi"/>
          <w:bCs/>
          <w:i/>
          <w:iCs/>
          <w:noProof/>
          <w:color w:val="000000"/>
          <w:sz w:val="22"/>
          <w:szCs w:val="22"/>
          <w:lang w:val="id-ID"/>
        </w:rPr>
        <w:t xml:space="preserve">. </w:t>
      </w:r>
      <w:r w:rsidRPr="00774010">
        <w:rPr>
          <w:rFonts w:asciiTheme="majorBidi" w:eastAsiaTheme="minorHAnsi" w:hAnsiTheme="majorBidi" w:cstheme="majorBidi"/>
          <w:noProof/>
          <w:color w:val="000000"/>
          <w:sz w:val="22"/>
          <w:szCs w:val="22"/>
          <w:lang w:val="id-ID"/>
        </w:rPr>
        <w:t xml:space="preserve">Struktur </w:t>
      </w:r>
      <w:r w:rsidRPr="00774010">
        <w:rPr>
          <w:rFonts w:asciiTheme="majorBidi" w:eastAsiaTheme="minorHAnsi" w:hAnsiTheme="majorBidi" w:cstheme="majorBidi"/>
          <w:noProof/>
          <w:color w:val="000000"/>
          <w:sz w:val="22"/>
          <w:szCs w:val="22"/>
        </w:rPr>
        <w:t xml:space="preserve">menu Kesenian </w:t>
      </w:r>
      <w:r w:rsidRPr="00774010">
        <w:rPr>
          <w:rFonts w:asciiTheme="majorBidi" w:eastAsiaTheme="minorHAnsi" w:hAnsiTheme="majorBidi" w:cstheme="majorBidi"/>
          <w:noProof/>
          <w:color w:val="000000"/>
          <w:sz w:val="22"/>
          <w:szCs w:val="22"/>
          <w:lang w:val="id-ID"/>
        </w:rPr>
        <w:t>untuk bagian admin ini dapat dilihat pada Gambar</w:t>
      </w:r>
      <w:r w:rsidRPr="00774010">
        <w:rPr>
          <w:rFonts w:asciiTheme="majorBidi" w:eastAsiaTheme="minorHAnsi" w:hAnsiTheme="majorBidi" w:cstheme="majorBidi"/>
          <w:noProof/>
          <w:color w:val="000000"/>
          <w:sz w:val="22"/>
          <w:szCs w:val="22"/>
        </w:rPr>
        <w:t>.</w:t>
      </w:r>
    </w:p>
    <w:p w:rsidR="00774010" w:rsidRPr="00774010" w:rsidRDefault="00774010" w:rsidP="00774010">
      <w:pPr>
        <w:spacing w:line="276" w:lineRule="auto"/>
        <w:ind w:firstLine="540"/>
        <w:jc w:val="both"/>
        <w:rPr>
          <w:rFonts w:asciiTheme="majorBidi" w:eastAsiaTheme="minorHAnsi" w:hAnsiTheme="majorBidi" w:cstheme="majorBidi"/>
          <w:noProof/>
          <w:color w:val="000000"/>
          <w:sz w:val="22"/>
          <w:szCs w:val="22"/>
        </w:rPr>
      </w:pPr>
    </w:p>
    <w:p w:rsidR="00774010" w:rsidRPr="00774010" w:rsidRDefault="00774010" w:rsidP="00774010">
      <w:pPr>
        <w:spacing w:line="276" w:lineRule="auto"/>
        <w:jc w:val="both"/>
        <w:rPr>
          <w:rFonts w:asciiTheme="majorBidi" w:eastAsiaTheme="minorHAnsi" w:hAnsiTheme="majorBidi" w:cstheme="majorBidi"/>
          <w:bCs/>
          <w:sz w:val="22"/>
          <w:szCs w:val="22"/>
        </w:rPr>
      </w:pPr>
      <w:r w:rsidRPr="00774010">
        <w:rPr>
          <w:rFonts w:asciiTheme="majorBidi" w:eastAsiaTheme="minorHAnsi" w:hAnsiTheme="majorBidi" w:cstheme="majorBidi"/>
          <w:bCs/>
          <w:noProof/>
          <w:sz w:val="22"/>
          <w:szCs w:val="22"/>
          <w:lang w:val="en-GB" w:eastAsia="en-GB"/>
        </w:rPr>
        <w:drawing>
          <wp:inline distT="0" distB="0" distL="0" distR="0" wp14:anchorId="2C28CF0F" wp14:editId="349C3224">
            <wp:extent cx="2609850" cy="2060409"/>
            <wp:effectExtent l="19050" t="0" r="0" b="0"/>
            <wp:docPr id="32" name="Picture 4" descr="D:\KuliUyah\Bahan Skripsi\Laporan Skripsi\data kese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Uyah\Bahan Skripsi\Laporan Skripsi\data kesenian.jpg"/>
                    <pic:cNvPicPr>
                      <a:picLocks noChangeAspect="1" noChangeArrowheads="1"/>
                    </pic:cNvPicPr>
                  </pic:nvPicPr>
                  <pic:blipFill>
                    <a:blip r:embed="rId34" cstate="print"/>
                    <a:srcRect/>
                    <a:stretch>
                      <a:fillRect/>
                    </a:stretch>
                  </pic:blipFill>
                  <pic:spPr bwMode="auto">
                    <a:xfrm>
                      <a:off x="0" y="0"/>
                      <a:ext cx="2612533" cy="2062527"/>
                    </a:xfrm>
                    <a:prstGeom prst="rect">
                      <a:avLst/>
                    </a:prstGeom>
                    <a:noFill/>
                    <a:ln w="9525">
                      <a:noFill/>
                      <a:miter lim="800000"/>
                      <a:headEnd/>
                      <a:tailEnd/>
                    </a:ln>
                  </pic:spPr>
                </pic:pic>
              </a:graphicData>
            </a:graphic>
          </wp:inline>
        </w:drawing>
      </w:r>
    </w:p>
    <w:p w:rsidR="00774010" w:rsidRPr="00774010" w:rsidRDefault="00774010" w:rsidP="00774010">
      <w:pPr>
        <w:spacing w:line="276" w:lineRule="auto"/>
        <w:jc w:val="center"/>
        <w:rPr>
          <w:rFonts w:asciiTheme="majorBidi" w:eastAsiaTheme="minorHAnsi" w:hAnsiTheme="majorBidi" w:cstheme="majorBidi"/>
          <w:bCs/>
          <w:sz w:val="20"/>
          <w:szCs w:val="20"/>
        </w:rPr>
      </w:pPr>
      <w:r w:rsidRPr="00774010">
        <w:rPr>
          <w:rFonts w:asciiTheme="majorBidi" w:eastAsiaTheme="minorHAnsi" w:hAnsiTheme="majorBidi" w:cstheme="majorBidi"/>
          <w:bCs/>
          <w:sz w:val="20"/>
          <w:szCs w:val="20"/>
        </w:rPr>
        <w:t xml:space="preserve">Gambar 14 Menu Kesenian </w:t>
      </w:r>
      <w:r w:rsidRPr="00774010">
        <w:rPr>
          <w:rFonts w:asciiTheme="majorBidi" w:eastAsiaTheme="minorHAnsi" w:hAnsiTheme="majorBidi" w:cstheme="majorBidi"/>
          <w:bCs/>
          <w:i/>
          <w:sz w:val="20"/>
          <w:szCs w:val="20"/>
        </w:rPr>
        <w:t xml:space="preserve">Back System </w:t>
      </w:r>
      <w:r w:rsidRPr="00774010">
        <w:rPr>
          <w:rFonts w:asciiTheme="majorBidi" w:eastAsiaTheme="minorHAnsi" w:hAnsiTheme="majorBidi" w:cstheme="majorBidi"/>
          <w:bCs/>
          <w:sz w:val="20"/>
          <w:szCs w:val="20"/>
        </w:rPr>
        <w:t>Website Kenal Indonesia</w:t>
      </w:r>
    </w:p>
    <w:p w:rsidR="00774010" w:rsidRPr="00774010" w:rsidRDefault="00774010" w:rsidP="00774010">
      <w:pPr>
        <w:spacing w:line="276" w:lineRule="auto"/>
        <w:jc w:val="both"/>
        <w:rPr>
          <w:rFonts w:asciiTheme="majorBidi" w:eastAsiaTheme="minorHAnsi" w:hAnsiTheme="majorBidi" w:cstheme="majorBidi"/>
          <w:bCs/>
          <w:sz w:val="22"/>
          <w:szCs w:val="22"/>
        </w:rPr>
      </w:pPr>
    </w:p>
    <w:p w:rsidR="00774010" w:rsidRPr="00774010" w:rsidRDefault="00774010" w:rsidP="00774010">
      <w:pPr>
        <w:spacing w:line="276" w:lineRule="auto"/>
        <w:jc w:val="both"/>
        <w:rPr>
          <w:rFonts w:asciiTheme="majorBidi" w:eastAsiaTheme="minorHAnsi" w:hAnsiTheme="majorBidi" w:cstheme="majorBidi"/>
          <w:bCs/>
          <w:sz w:val="22"/>
          <w:szCs w:val="22"/>
        </w:rPr>
      </w:pPr>
      <w:r w:rsidRPr="00774010">
        <w:rPr>
          <w:rFonts w:asciiTheme="majorBidi" w:eastAsiaTheme="minorHAnsi" w:hAnsiTheme="majorBidi" w:cstheme="majorBidi"/>
          <w:bCs/>
          <w:noProof/>
          <w:sz w:val="22"/>
          <w:szCs w:val="22"/>
          <w:lang w:val="en-GB" w:eastAsia="en-GB"/>
        </w:rPr>
        <w:drawing>
          <wp:inline distT="0" distB="0" distL="0" distR="0" wp14:anchorId="673C51B0" wp14:editId="1016B923">
            <wp:extent cx="2571750" cy="2014736"/>
            <wp:effectExtent l="19050" t="0" r="0" b="0"/>
            <wp:docPr id="33" name="Picture 7" descr="D:\KuliUyah\Bahan Skripsi\Laporan Skripsi\entri data kese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Uyah\Bahan Skripsi\Laporan Skripsi\entri data kesenian.jpg"/>
                    <pic:cNvPicPr>
                      <a:picLocks noChangeAspect="1" noChangeArrowheads="1"/>
                    </pic:cNvPicPr>
                  </pic:nvPicPr>
                  <pic:blipFill>
                    <a:blip r:embed="rId35" cstate="print"/>
                    <a:srcRect/>
                    <a:stretch>
                      <a:fillRect/>
                    </a:stretch>
                  </pic:blipFill>
                  <pic:spPr bwMode="auto">
                    <a:xfrm>
                      <a:off x="0" y="0"/>
                      <a:ext cx="2569671" cy="2013108"/>
                    </a:xfrm>
                    <a:prstGeom prst="rect">
                      <a:avLst/>
                    </a:prstGeom>
                    <a:noFill/>
                    <a:ln w="9525">
                      <a:noFill/>
                      <a:miter lim="800000"/>
                      <a:headEnd/>
                      <a:tailEnd/>
                    </a:ln>
                  </pic:spPr>
                </pic:pic>
              </a:graphicData>
            </a:graphic>
          </wp:inline>
        </w:drawing>
      </w:r>
    </w:p>
    <w:p w:rsidR="00774010" w:rsidRPr="00774010" w:rsidRDefault="00774010" w:rsidP="00774010">
      <w:pPr>
        <w:spacing w:line="276" w:lineRule="auto"/>
        <w:jc w:val="center"/>
        <w:rPr>
          <w:rFonts w:asciiTheme="majorBidi" w:eastAsiaTheme="minorHAnsi" w:hAnsiTheme="majorBidi" w:cstheme="majorBidi"/>
          <w:bCs/>
          <w:sz w:val="20"/>
          <w:szCs w:val="20"/>
        </w:rPr>
      </w:pPr>
      <w:r w:rsidRPr="00774010">
        <w:rPr>
          <w:rFonts w:asciiTheme="majorBidi" w:eastAsiaTheme="minorHAnsi" w:hAnsiTheme="majorBidi" w:cstheme="majorBidi"/>
          <w:bCs/>
          <w:sz w:val="20"/>
          <w:szCs w:val="20"/>
        </w:rPr>
        <w:t>Gambar 15 Menu Entri Data Kesenian.</w:t>
      </w:r>
    </w:p>
    <w:p w:rsidR="00774010" w:rsidRPr="00774010" w:rsidRDefault="00774010" w:rsidP="00774010">
      <w:pPr>
        <w:autoSpaceDE w:val="0"/>
        <w:autoSpaceDN w:val="0"/>
        <w:adjustRightInd w:val="0"/>
        <w:ind w:firstLine="567"/>
        <w:jc w:val="both"/>
        <w:rPr>
          <w:rFonts w:eastAsiaTheme="minorHAnsi"/>
          <w:bCs/>
          <w:noProof/>
          <w:sz w:val="22"/>
          <w:szCs w:val="22"/>
          <w:lang w:val="id-ID"/>
        </w:rPr>
      </w:pPr>
    </w:p>
    <w:p w:rsidR="00774010" w:rsidRPr="00774010" w:rsidRDefault="00774010" w:rsidP="00774010">
      <w:pPr>
        <w:numPr>
          <w:ilvl w:val="0"/>
          <w:numId w:val="38"/>
        </w:numPr>
        <w:spacing w:after="120" w:line="276" w:lineRule="auto"/>
        <w:ind w:left="284" w:hanging="284"/>
        <w:contextualSpacing/>
        <w:jc w:val="both"/>
        <w:rPr>
          <w:rFonts w:eastAsiaTheme="minorHAnsi"/>
          <w:b/>
          <w:bCs/>
          <w:lang w:val="id-ID"/>
        </w:rPr>
      </w:pPr>
      <w:r w:rsidRPr="00774010">
        <w:rPr>
          <w:rFonts w:eastAsiaTheme="minorHAnsi"/>
          <w:b/>
          <w:bCs/>
          <w:lang w:val="id-ID"/>
        </w:rPr>
        <w:t>Simpulan</w:t>
      </w:r>
    </w:p>
    <w:p w:rsidR="00774010" w:rsidRPr="00774010" w:rsidRDefault="00774010" w:rsidP="00774010">
      <w:pPr>
        <w:autoSpaceDE w:val="0"/>
        <w:autoSpaceDN w:val="0"/>
        <w:adjustRightInd w:val="0"/>
        <w:jc w:val="both"/>
        <w:rPr>
          <w:rFonts w:eastAsiaTheme="minorHAnsi"/>
          <w:noProof/>
          <w:sz w:val="22"/>
          <w:szCs w:val="22"/>
          <w:lang w:val="id-ID"/>
        </w:rPr>
      </w:pPr>
      <w:r w:rsidRPr="00774010">
        <w:rPr>
          <w:rFonts w:eastAsiaTheme="minorHAnsi"/>
          <w:noProof/>
          <w:sz w:val="22"/>
          <w:szCs w:val="22"/>
          <w:lang w:val="id-ID"/>
        </w:rPr>
        <w:t xml:space="preserve">Dari hasil penelitian, analisis, perancangan sistem, perancangan program sampai tahap penyelesaian program, kesimpulan yang dapat diambil dari semua proses yang telah dilakukan dalam merancang  Media Informasi  untuk Mengenalkan Kesenian Tradisional Indonesia Dengan berbasis </w:t>
      </w:r>
      <w:r w:rsidRPr="00774010">
        <w:rPr>
          <w:rFonts w:eastAsiaTheme="minorHAnsi"/>
          <w:i/>
          <w:iCs/>
          <w:noProof/>
          <w:sz w:val="22"/>
          <w:szCs w:val="22"/>
          <w:lang w:val="id-ID"/>
        </w:rPr>
        <w:t>Online Public Access Catalogue</w:t>
      </w:r>
      <w:r w:rsidRPr="00774010">
        <w:rPr>
          <w:rFonts w:eastAsiaTheme="minorHAnsi"/>
          <w:noProof/>
          <w:sz w:val="22"/>
          <w:szCs w:val="22"/>
          <w:lang w:val="id-ID"/>
        </w:rPr>
        <w:t xml:space="preserve"> (OPAC), yaitu :</w:t>
      </w:r>
    </w:p>
    <w:p w:rsidR="00774010" w:rsidRPr="00774010" w:rsidRDefault="00774010" w:rsidP="00774010">
      <w:pPr>
        <w:numPr>
          <w:ilvl w:val="0"/>
          <w:numId w:val="43"/>
        </w:numPr>
        <w:spacing w:after="200" w:line="276" w:lineRule="auto"/>
        <w:contextualSpacing/>
        <w:jc w:val="both"/>
        <w:rPr>
          <w:rFonts w:asciiTheme="majorBidi" w:eastAsiaTheme="minorHAnsi" w:hAnsiTheme="majorBidi" w:cstheme="majorBidi"/>
          <w:noProof/>
          <w:sz w:val="22"/>
          <w:szCs w:val="22"/>
        </w:rPr>
      </w:pPr>
      <w:r w:rsidRPr="00774010">
        <w:rPr>
          <w:rFonts w:asciiTheme="majorBidi" w:eastAsiaTheme="minorHAnsi" w:hAnsiTheme="majorBidi" w:cstheme="majorBidi"/>
          <w:noProof/>
          <w:sz w:val="22"/>
          <w:szCs w:val="22"/>
        </w:rPr>
        <w:t>dibangun dengan bahasa pemrograman yang sederhana, untuk ke depannya harus dikembangkan. Agar bisa lebih efektif berperan sebagai media pengenalan kesenian tradisional Indonesia.</w:t>
      </w:r>
    </w:p>
    <w:p w:rsidR="00774010" w:rsidRPr="00774010" w:rsidRDefault="00774010" w:rsidP="00774010">
      <w:pPr>
        <w:numPr>
          <w:ilvl w:val="0"/>
          <w:numId w:val="43"/>
        </w:numPr>
        <w:spacing w:after="200" w:line="276" w:lineRule="auto"/>
        <w:contextualSpacing/>
        <w:jc w:val="both"/>
        <w:rPr>
          <w:rFonts w:asciiTheme="majorBidi" w:eastAsiaTheme="minorHAnsi" w:hAnsiTheme="majorBidi" w:cstheme="majorBidi"/>
          <w:noProof/>
          <w:sz w:val="22"/>
          <w:szCs w:val="22"/>
        </w:rPr>
      </w:pPr>
      <w:r w:rsidRPr="00774010">
        <w:rPr>
          <w:rFonts w:asciiTheme="majorBidi" w:eastAsiaTheme="minorHAnsi" w:hAnsiTheme="majorBidi" w:cstheme="majorBidi"/>
          <w:noProof/>
          <w:sz w:val="22"/>
          <w:szCs w:val="22"/>
        </w:rPr>
        <w:t>Sistem yang dirancang saat ini kurang dalam fasilitas interaksi dengan pengunjung atau user.</w:t>
      </w:r>
    </w:p>
    <w:p w:rsidR="00774010" w:rsidRPr="00774010" w:rsidRDefault="00774010" w:rsidP="00774010">
      <w:pPr>
        <w:autoSpaceDE w:val="0"/>
        <w:autoSpaceDN w:val="0"/>
        <w:adjustRightInd w:val="0"/>
        <w:jc w:val="both"/>
        <w:rPr>
          <w:rFonts w:eastAsiaTheme="minorHAnsi"/>
          <w:noProof/>
          <w:sz w:val="22"/>
          <w:szCs w:val="22"/>
          <w:lang w:val="id-ID"/>
        </w:rPr>
      </w:pPr>
    </w:p>
    <w:p w:rsidR="00774010" w:rsidRPr="00774010" w:rsidRDefault="00774010" w:rsidP="00774010">
      <w:pPr>
        <w:autoSpaceDE w:val="0"/>
        <w:autoSpaceDN w:val="0"/>
        <w:adjustRightInd w:val="0"/>
        <w:jc w:val="both"/>
        <w:rPr>
          <w:rFonts w:eastAsiaTheme="minorHAnsi"/>
          <w:b/>
          <w:bCs/>
          <w:noProof/>
          <w:color w:val="000000"/>
          <w:sz w:val="22"/>
          <w:szCs w:val="22"/>
          <w:lang w:val="id-ID"/>
        </w:rPr>
      </w:pPr>
      <w:r w:rsidRPr="00774010">
        <w:rPr>
          <w:rFonts w:eastAsiaTheme="minorHAnsi"/>
          <w:b/>
          <w:bCs/>
          <w:noProof/>
          <w:color w:val="000000"/>
          <w:sz w:val="22"/>
          <w:szCs w:val="22"/>
          <w:lang w:val="id-ID"/>
        </w:rPr>
        <w:t>Daftar Pustaka</w:t>
      </w:r>
    </w:p>
    <w:p w:rsidR="00774010" w:rsidRPr="00774010" w:rsidRDefault="00774010" w:rsidP="00774010">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r w:rsidRPr="00774010">
        <w:rPr>
          <w:rFonts w:eastAsiaTheme="minorHAnsi"/>
          <w:noProof/>
          <w:color w:val="000000"/>
          <w:sz w:val="22"/>
          <w:szCs w:val="22"/>
          <w:lang w:val="id-ID"/>
        </w:rPr>
        <w:t xml:space="preserve">Apriani, Neneng. 2012. Bentuk Penyajian dan Fungsi Kesenian Tumbuak Banyak Di Desa Ujung Padang Kecamatan Panti Kabupaten Pasaman, E-Jurnal Sendratasik Universitas Negeri Padang (Vol.1.Nomor 1 Tahun 2012), </w:t>
      </w:r>
      <w:hyperlink r:id="rId36" w:history="1">
        <w:r w:rsidRPr="00774010">
          <w:rPr>
            <w:rFonts w:eastAsiaTheme="minorHAnsi" w:cstheme="minorBidi"/>
            <w:noProof/>
            <w:color w:val="000000"/>
            <w:sz w:val="22"/>
            <w:szCs w:val="22"/>
            <w:lang w:val="id-ID"/>
          </w:rPr>
          <w:t>http://ejournal.unp.ac.id</w:t>
        </w:r>
      </w:hyperlink>
      <w:r w:rsidRPr="00774010">
        <w:rPr>
          <w:rFonts w:eastAsiaTheme="minorHAnsi"/>
          <w:noProof/>
          <w:color w:val="000000"/>
          <w:sz w:val="22"/>
          <w:szCs w:val="22"/>
          <w:lang w:val="id-ID"/>
        </w:rPr>
        <w:t xml:space="preserve"> (30/05/2013 : 19:35 WIB).</w:t>
      </w:r>
    </w:p>
    <w:p w:rsidR="00774010" w:rsidRPr="00774010" w:rsidRDefault="00774010" w:rsidP="00774010">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r w:rsidRPr="00774010">
        <w:rPr>
          <w:rFonts w:eastAsiaTheme="minorHAnsi"/>
          <w:noProof/>
          <w:color w:val="000000"/>
          <w:sz w:val="22"/>
          <w:szCs w:val="22"/>
          <w:lang w:val="id-ID"/>
        </w:rPr>
        <w:t xml:space="preserve">Hassugian, Jonner. 2007. Katalog Perpustakaan Dari Katalog Manual Sampai Katalog Online (OPAC). </w:t>
      </w:r>
    </w:p>
    <w:p w:rsidR="00774010" w:rsidRPr="00774010" w:rsidRDefault="00774010" w:rsidP="00774010">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hyperlink r:id="rId37" w:history="1">
        <w:r w:rsidRPr="00774010">
          <w:rPr>
            <w:rFonts w:eastAsiaTheme="minorHAnsi" w:cstheme="minorBidi"/>
            <w:noProof/>
            <w:color w:val="000000"/>
            <w:sz w:val="22"/>
            <w:szCs w:val="22"/>
            <w:lang w:val="id-ID"/>
          </w:rPr>
          <w:t>http://repository.usu.ac.id</w:t>
        </w:r>
      </w:hyperlink>
      <w:r w:rsidRPr="00774010">
        <w:rPr>
          <w:rFonts w:eastAsiaTheme="minorHAnsi"/>
          <w:noProof/>
          <w:color w:val="000000"/>
          <w:sz w:val="22"/>
          <w:szCs w:val="22"/>
          <w:lang w:val="id-ID"/>
        </w:rPr>
        <w:t xml:space="preserve">  (23/5/2013 : 23:46 WIB)</w:t>
      </w:r>
    </w:p>
    <w:p w:rsidR="00774010" w:rsidRPr="00774010" w:rsidRDefault="00774010" w:rsidP="00774010">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r w:rsidRPr="00774010">
        <w:rPr>
          <w:rFonts w:eastAsiaTheme="minorHAnsi"/>
          <w:noProof/>
          <w:color w:val="000000"/>
          <w:sz w:val="22"/>
          <w:szCs w:val="22"/>
          <w:lang w:val="id-ID"/>
        </w:rPr>
        <w:t>Hassugian, Jonner. 2006. Penelusuran Ilmiah Secara Online: Perlakuan Terhadap Seorang Pencari sebagai Real User, Pustaha: Jurnal Studi Perpustakaan dan Informasi, Vol.2, No.1.</w:t>
      </w:r>
    </w:p>
    <w:p w:rsidR="00774010" w:rsidRPr="00774010" w:rsidRDefault="00774010" w:rsidP="00774010">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r w:rsidRPr="00774010">
        <w:rPr>
          <w:rFonts w:eastAsiaTheme="minorHAnsi"/>
          <w:noProof/>
          <w:color w:val="000000"/>
          <w:sz w:val="22"/>
          <w:szCs w:val="22"/>
          <w:lang w:val="id-ID"/>
        </w:rPr>
        <w:t xml:space="preserve"> </w:t>
      </w:r>
      <w:hyperlink r:id="rId38" w:history="1">
        <w:r w:rsidRPr="00774010">
          <w:rPr>
            <w:rFonts w:eastAsiaTheme="minorHAnsi" w:cstheme="minorBidi"/>
            <w:noProof/>
            <w:color w:val="000000"/>
            <w:sz w:val="22"/>
            <w:szCs w:val="22"/>
            <w:lang w:val="id-ID"/>
          </w:rPr>
          <w:t>http://repository.usu.ac.id</w:t>
        </w:r>
      </w:hyperlink>
      <w:r w:rsidRPr="00774010">
        <w:rPr>
          <w:rFonts w:eastAsiaTheme="minorHAnsi"/>
          <w:noProof/>
          <w:color w:val="000000"/>
          <w:sz w:val="22"/>
          <w:szCs w:val="22"/>
          <w:lang w:val="id-ID"/>
        </w:rPr>
        <w:t xml:space="preserve"> (25/5/2013 : 05:13 WIB)</w:t>
      </w:r>
    </w:p>
    <w:p w:rsidR="00774010" w:rsidRPr="00774010" w:rsidRDefault="00774010" w:rsidP="00774010">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r w:rsidRPr="00774010">
        <w:rPr>
          <w:rFonts w:eastAsiaTheme="minorHAnsi"/>
          <w:noProof/>
          <w:color w:val="000000"/>
          <w:sz w:val="22"/>
          <w:szCs w:val="22"/>
          <w:lang w:val="id-ID"/>
        </w:rPr>
        <w:t>Kusbianto, Deddy. 2010. Analisis Dan Perancangan Sistem Informasi. STMIK  Yadika Bangil.</w:t>
      </w:r>
    </w:p>
    <w:p w:rsidR="00774010" w:rsidRPr="00774010" w:rsidRDefault="00774010" w:rsidP="00774010">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r w:rsidRPr="00774010">
        <w:rPr>
          <w:rFonts w:eastAsiaTheme="minorHAnsi"/>
          <w:noProof/>
          <w:color w:val="000000"/>
          <w:sz w:val="22"/>
          <w:szCs w:val="22"/>
          <w:lang w:val="id-ID"/>
        </w:rPr>
        <w:t xml:space="preserve">Paranata, Edo. 2013. Pembuatan Dan Pengolahan Data Pada Koperasi Sopir Taksi ( KOSTI ) Padang Menggunakan Bahasa Pemrograman PHP, E-Jurnal  Universitas Putra Indonesia Padang. </w:t>
      </w:r>
    </w:p>
    <w:p w:rsidR="00774010" w:rsidRPr="00774010" w:rsidRDefault="00774010" w:rsidP="00774010">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hyperlink r:id="rId39" w:history="1">
        <w:r w:rsidRPr="00774010">
          <w:rPr>
            <w:rFonts w:eastAsiaTheme="minorHAnsi" w:cstheme="minorBidi"/>
            <w:noProof/>
            <w:color w:val="000000"/>
            <w:sz w:val="22"/>
            <w:szCs w:val="22"/>
            <w:lang w:val="id-ID"/>
          </w:rPr>
          <w:t>http://www.upi-yptk.ac.id</w:t>
        </w:r>
      </w:hyperlink>
      <w:r w:rsidRPr="00774010">
        <w:rPr>
          <w:rFonts w:eastAsiaTheme="minorHAnsi"/>
          <w:noProof/>
          <w:color w:val="000000"/>
          <w:sz w:val="22"/>
          <w:szCs w:val="22"/>
          <w:lang w:val="id-ID"/>
        </w:rPr>
        <w:t xml:space="preserve"> (18/7/2013 : 12:03 WIB)</w:t>
      </w:r>
    </w:p>
    <w:p w:rsidR="00774010" w:rsidRPr="00774010" w:rsidRDefault="00774010" w:rsidP="00774010">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sectPr w:rsidR="00774010" w:rsidRPr="00774010" w:rsidSect="00774010">
          <w:pgSz w:w="11907" w:h="16840" w:code="9"/>
          <w:pgMar w:top="1701" w:right="1134" w:bottom="1134" w:left="1701" w:header="851" w:footer="851" w:gutter="0"/>
          <w:cols w:space="616"/>
          <w:docGrid w:linePitch="360"/>
        </w:sectPr>
      </w:pPr>
      <w:r w:rsidRPr="00774010">
        <w:rPr>
          <w:rFonts w:eastAsiaTheme="minorHAnsi"/>
          <w:noProof/>
          <w:color w:val="000000"/>
          <w:sz w:val="22"/>
          <w:szCs w:val="22"/>
          <w:lang w:val="id-ID"/>
        </w:rPr>
        <w:t>Soeparno. 1988. Media Pengajaran Bahasa. Jakarta: Intan Pariwara</w:t>
      </w:r>
    </w:p>
    <w:p w:rsidR="00774010" w:rsidRDefault="00774010" w:rsidP="00A70E2C">
      <w:pPr>
        <w:pStyle w:val="ListParagraph"/>
        <w:autoSpaceDE w:val="0"/>
        <w:autoSpaceDN w:val="0"/>
        <w:adjustRightInd w:val="0"/>
        <w:ind w:left="0"/>
        <w:jc w:val="center"/>
        <w:rPr>
          <w:b/>
          <w:noProof/>
        </w:rPr>
        <w:sectPr w:rsidR="00774010" w:rsidSect="000735EA">
          <w:headerReference w:type="even" r:id="rId40"/>
          <w:footerReference w:type="default" r:id="rId41"/>
          <w:footerReference w:type="first" r:id="rId42"/>
          <w:pgSz w:w="11907" w:h="16840" w:code="9"/>
          <w:pgMar w:top="2268" w:right="1701" w:bottom="1701" w:left="2268" w:header="720" w:footer="907" w:gutter="0"/>
          <w:cols w:space="720"/>
          <w:titlePg/>
          <w:docGrid w:linePitch="360"/>
        </w:sect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A30DE0"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Nama</w:t>
      </w:r>
      <w:r w:rsidRPr="004813EC">
        <w:rPr>
          <w:noProof/>
          <w:lang w:val="id-ID"/>
        </w:rPr>
        <w:tab/>
        <w:t>:</w:t>
      </w:r>
      <w:r w:rsidRPr="004813EC">
        <w:rPr>
          <w:noProof/>
          <w:lang w:val="id-ID"/>
        </w:rPr>
        <w:tab/>
      </w:r>
      <w:r w:rsidR="00A30DE0">
        <w:rPr>
          <w:b/>
          <w:bCs/>
          <w:noProof/>
          <w:lang w:val="id-ID"/>
        </w:rPr>
        <w:t>Sigit Riyadi, S.Kom, M.T</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A30DE0">
        <w:rPr>
          <w:b/>
          <w:noProof/>
          <w:lang w:val="id-ID"/>
        </w:rPr>
        <w:t>0728028604</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774010">
      <w:pPr>
        <w:autoSpaceDE w:val="0"/>
        <w:autoSpaceDN w:val="0"/>
        <w:adjustRightInd w:val="0"/>
        <w:jc w:val="both"/>
        <w:rPr>
          <w:noProof/>
          <w:lang w:val="id-ID"/>
        </w:rPr>
      </w:pPr>
      <w:r w:rsidRPr="004813EC">
        <w:rPr>
          <w:noProof/>
          <w:lang w:val="id-ID"/>
        </w:rPr>
        <w:t xml:space="preserve">Dengan ini menyatakan bahwa proposal penelitian saya dengan </w:t>
      </w:r>
      <w:r w:rsidR="00774010" w:rsidRPr="00774010">
        <w:rPr>
          <w:bCs/>
          <w:noProof/>
          <w:lang w:val="id-ID"/>
        </w:rPr>
        <w:t>PERANCANGAN MEDIA PENGENALAN KESENIAN TRADISIONAL INDONESIA BERBASIS ONLINE PUBLIC ACCESS CATALOGUE (OPAC)</w:t>
      </w:r>
      <w:r w:rsidR="00774010">
        <w:rPr>
          <w:bCs/>
          <w:noProof/>
          <w:lang w:val="en-GB"/>
        </w:rPr>
        <w:t xml:space="preserve"> </w:t>
      </w:r>
      <w:r w:rsidRPr="006D6108">
        <w:rPr>
          <w:noProof/>
          <w:lang w:val="id-ID"/>
        </w:rPr>
        <w:t>yang diusulkan dalam skema HIBAH PENELITIAN DOSEN</w:t>
      </w:r>
      <w:r w:rsidRPr="004813EC">
        <w:rPr>
          <w:noProof/>
          <w:lang w:val="id-ID"/>
        </w:rPr>
        <w:t xml:space="preserve"> tahun anggaran 201</w:t>
      </w:r>
      <w:r w:rsidR="009A10AE">
        <w:rPr>
          <w:noProof/>
          <w:lang w:val="id-ID"/>
        </w:rPr>
        <w:t>5</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A30DE0" w:rsidP="002A3151">
      <w:pPr>
        <w:pStyle w:val="ListParagraph"/>
        <w:tabs>
          <w:tab w:val="center" w:pos="1701"/>
          <w:tab w:val="center" w:pos="6663"/>
        </w:tabs>
        <w:autoSpaceDE w:val="0"/>
        <w:autoSpaceDN w:val="0"/>
        <w:adjustRightInd w:val="0"/>
        <w:ind w:left="-567" w:right="-709"/>
        <w:jc w:val="both"/>
        <w:rPr>
          <w:noProof/>
          <w:lang w:val="id-ID"/>
        </w:rPr>
      </w:pPr>
      <w:r>
        <w:rPr>
          <w:noProof/>
          <w:lang w:val="id-ID"/>
        </w:rPr>
        <w:tab/>
      </w:r>
      <w:r w:rsidR="00A70E2C">
        <w:rPr>
          <w:noProof/>
        </w:rPr>
        <w:t xml:space="preserve">                                                                              </w:t>
      </w:r>
      <w:r w:rsidR="002A3151" w:rsidRPr="004813EC">
        <w:rPr>
          <w:noProof/>
          <w:lang w:val="id-ID"/>
        </w:rPr>
        <w:t xml:space="preserve">Pasuruan, </w:t>
      </w:r>
      <w:r w:rsidR="00A33A8A">
        <w:rPr>
          <w:noProof/>
          <w:highlight w:val="yellow"/>
        </w:rPr>
        <w:t xml:space="preserve">22 Pebruari </w:t>
      </w:r>
      <w:r>
        <w:rPr>
          <w:noProof/>
          <w:highlight w:val="yellow"/>
          <w:lang w:val="id-ID"/>
        </w:rPr>
        <w:t>201</w:t>
      </w:r>
      <w:r w:rsidR="00774010">
        <w:rPr>
          <w:noProof/>
          <w:lang w:val="id-ID"/>
        </w:rPr>
        <w:t>4</w:t>
      </w:r>
      <w:bookmarkStart w:id="0" w:name="_GoBack"/>
      <w:bookmarkEnd w:id="0"/>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774010" w:rsidP="002A3151">
      <w:pPr>
        <w:pStyle w:val="ListParagraph"/>
        <w:tabs>
          <w:tab w:val="center" w:pos="1134"/>
          <w:tab w:val="center" w:pos="6663"/>
        </w:tabs>
        <w:autoSpaceDE w:val="0"/>
        <w:autoSpaceDN w:val="0"/>
        <w:adjustRightInd w:val="0"/>
        <w:ind w:left="-567" w:right="-709"/>
        <w:jc w:val="both"/>
        <w:rPr>
          <w:noProof/>
          <w:lang w:val="id-ID"/>
        </w:rPr>
      </w:pPr>
      <w:r>
        <w:rPr>
          <w:noProof/>
          <w:lang w:val="en-GB" w:eastAsia="en-GB"/>
        </w:rPr>
        <w:drawing>
          <wp:anchor distT="0" distB="0" distL="114300" distR="114300" simplePos="0" relativeHeight="251660288" behindDoc="1" locked="0" layoutInCell="1" allowOverlap="1" wp14:anchorId="041CBA78" wp14:editId="5D2A3CB9">
            <wp:simplePos x="0" y="0"/>
            <wp:positionH relativeFrom="column">
              <wp:posOffset>2209800</wp:posOffset>
            </wp:positionH>
            <wp:positionV relativeFrom="paragraph">
              <wp:posOffset>74295</wp:posOffset>
            </wp:positionV>
            <wp:extent cx="1085850" cy="749237"/>
            <wp:effectExtent l="0" t="0" r="0" b="0"/>
            <wp:wrapNone/>
            <wp:docPr id="34" name="Picture 34" descr="https://s2.bukalapak.com/img/2975801431/m-1000-1000/Materai_Tempel_6000_Original_Tahu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bukalapak.com/img/2975801431/m-1000-1000/Materai_Tempel_6000_Original_Tahun_20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5850" cy="7492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A30DE0" w:rsidRDefault="002A3151" w:rsidP="00A30DE0">
      <w:pPr>
        <w:pStyle w:val="ListParagraph"/>
        <w:tabs>
          <w:tab w:val="center" w:pos="1134"/>
          <w:tab w:val="center" w:pos="4253"/>
        </w:tabs>
        <w:autoSpaceDE w:val="0"/>
        <w:autoSpaceDN w:val="0"/>
        <w:adjustRightInd w:val="0"/>
        <w:ind w:left="-567" w:right="-709"/>
        <w:jc w:val="both"/>
        <w:rPr>
          <w:noProof/>
          <w:lang w:val="id-ID"/>
        </w:rPr>
      </w:pPr>
      <w:r w:rsidRPr="004813EC">
        <w:rPr>
          <w:b/>
          <w:noProof/>
          <w:lang w:val="id-ID"/>
        </w:rPr>
        <w:tab/>
      </w:r>
      <w:r w:rsidRPr="00A30DE0">
        <w:rPr>
          <w:b/>
          <w:noProof/>
          <w:u w:val="single"/>
          <w:lang w:val="id-ID"/>
        </w:rPr>
        <w:t>M. Imron, ST</w:t>
      </w:r>
      <w:r w:rsidRPr="004813EC">
        <w:rPr>
          <w:b/>
          <w:noProof/>
          <w:lang w:val="id-ID"/>
        </w:rPr>
        <w:tab/>
      </w:r>
      <w:r w:rsidR="00A30DE0">
        <w:rPr>
          <w:b/>
          <w:noProof/>
          <w:lang w:val="id-ID"/>
        </w:rPr>
        <w:tab/>
      </w:r>
      <w:r w:rsidR="00A30DE0" w:rsidRPr="00FC4A9E">
        <w:rPr>
          <w:b/>
          <w:bCs/>
          <w:noProof/>
          <w:u w:val="single"/>
          <w:lang w:val="id-ID"/>
        </w:rPr>
        <w:t>Sigit Riyadi, S.Kom, M.T</w:t>
      </w:r>
    </w:p>
    <w:p w:rsidR="002A3151" w:rsidRPr="00A30DE0" w:rsidRDefault="00A70E2C" w:rsidP="00A30DE0">
      <w:pPr>
        <w:pStyle w:val="ListParagraph"/>
        <w:tabs>
          <w:tab w:val="center" w:pos="1134"/>
          <w:tab w:val="center" w:pos="4253"/>
        </w:tabs>
        <w:autoSpaceDE w:val="0"/>
        <w:autoSpaceDN w:val="0"/>
        <w:adjustRightInd w:val="0"/>
        <w:ind w:left="-567" w:right="-709"/>
        <w:jc w:val="both"/>
        <w:rPr>
          <w:noProof/>
          <w:lang w:val="id-ID"/>
        </w:rPr>
      </w:pPr>
      <w:r>
        <w:rPr>
          <w:noProof/>
        </w:rPr>
        <w:t xml:space="preserve">               </w:t>
      </w:r>
      <w:r w:rsidR="00E45BC2" w:rsidRPr="00A30DE0">
        <w:rPr>
          <w:noProof/>
          <w:lang w:val="id-ID"/>
        </w:rPr>
        <w:t xml:space="preserve">NIK. 09110680007                  </w:t>
      </w:r>
      <w:r>
        <w:rPr>
          <w:noProof/>
        </w:rPr>
        <w:t xml:space="preserve">        </w:t>
      </w:r>
      <w:r w:rsidR="00E45BC2" w:rsidRPr="00A30DE0">
        <w:rPr>
          <w:noProof/>
          <w:lang w:val="id-ID"/>
        </w:rPr>
        <w:t xml:space="preserve">  </w:t>
      </w:r>
      <w:r w:rsidR="00774010">
        <w:rPr>
          <w:noProof/>
          <w:lang w:val="id-ID"/>
        </w:rPr>
        <w:tab/>
      </w:r>
      <w:r w:rsidR="00774010">
        <w:rPr>
          <w:noProof/>
          <w:lang w:val="en-GB"/>
        </w:rPr>
        <w:t xml:space="preserve">       </w:t>
      </w:r>
      <w:r w:rsidR="002A3151" w:rsidRPr="00A30DE0">
        <w:rPr>
          <w:noProof/>
          <w:lang w:val="id-ID"/>
        </w:rPr>
        <w:t xml:space="preserve">NIDN. </w:t>
      </w:r>
      <w:r w:rsidR="00A30DE0" w:rsidRPr="00A30DE0">
        <w:rPr>
          <w:noProof/>
          <w:lang w:val="id-ID"/>
        </w:rPr>
        <w:t>0728028604</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14675E" w:rsidP="002A3151">
      <w:pPr>
        <w:pStyle w:val="ListParagraph"/>
        <w:autoSpaceDE w:val="0"/>
        <w:autoSpaceDN w:val="0"/>
        <w:adjustRightInd w:val="0"/>
        <w:spacing w:line="360" w:lineRule="auto"/>
        <w:ind w:left="0"/>
        <w:jc w:val="both"/>
        <w:rPr>
          <w:b/>
          <w:noProof/>
          <w:lang w:val="id-ID"/>
        </w:rPr>
      </w:pPr>
      <w:r>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774010">
      <w:type w:val="continuous"/>
      <w:pgSz w:w="11907" w:h="16840" w:code="9"/>
      <w:pgMar w:top="2268" w:right="1701" w:bottom="1701" w:left="2268" w:header="720" w:footer="9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75E" w:rsidRDefault="0014675E">
      <w:r>
        <w:separator/>
      </w:r>
    </w:p>
  </w:endnote>
  <w:endnote w:type="continuationSeparator" w:id="0">
    <w:p w:rsidR="0014675E" w:rsidRDefault="00146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Default="0014675E">
    <w:pPr>
      <w:pStyle w:val="Footer"/>
      <w:jc w:val="center"/>
    </w:pPr>
    <w:r>
      <w:fldChar w:fldCharType="begin"/>
    </w:r>
    <w:r>
      <w:instrText xml:space="preserve"> PAGE   \* MERGEFORMAT </w:instrText>
    </w:r>
    <w:r>
      <w:fldChar w:fldCharType="separate"/>
    </w:r>
    <w:r w:rsidR="00774010">
      <w:rPr>
        <w:noProof/>
      </w:rPr>
      <w:t>13</w:t>
    </w:r>
    <w:r>
      <w:rPr>
        <w:noProof/>
      </w:rPr>
      <w:fldChar w:fldCharType="end"/>
    </w:r>
  </w:p>
  <w:p w:rsidR="00A70E2C" w:rsidRPr="00D70AFB" w:rsidRDefault="00A70E2C" w:rsidP="00FD0AE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5855"/>
      <w:docPartObj>
        <w:docPartGallery w:val="Page Numbers (Bottom of Page)"/>
        <w:docPartUnique/>
      </w:docPartObj>
    </w:sdtPr>
    <w:sdtEndPr/>
    <w:sdtContent>
      <w:p w:rsidR="00A70E2C" w:rsidRDefault="0014675E">
        <w:pPr>
          <w:pStyle w:val="Footer"/>
          <w:jc w:val="center"/>
        </w:pPr>
        <w:r>
          <w:fldChar w:fldCharType="begin"/>
        </w:r>
        <w:r>
          <w:instrText xml:space="preserve"> PAGE   \* MERGEFORMAT </w:instrText>
        </w:r>
        <w:r>
          <w:fldChar w:fldCharType="separate"/>
        </w:r>
        <w:r w:rsidR="00774010">
          <w:rPr>
            <w:noProof/>
          </w:rPr>
          <w:t>1</w:t>
        </w:r>
        <w:r>
          <w:rPr>
            <w:noProof/>
          </w:rPr>
          <w:fldChar w:fldCharType="end"/>
        </w:r>
      </w:p>
    </w:sdtContent>
  </w:sdt>
  <w:p w:rsidR="00A70E2C" w:rsidRDefault="00A70E2C" w:rsidP="009C517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Pr="00D70AFB" w:rsidRDefault="00A70E2C" w:rsidP="00FD0AE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Pr="00C62DEF" w:rsidRDefault="00A70E2C" w:rsidP="00C56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75E" w:rsidRDefault="0014675E">
      <w:r>
        <w:separator/>
      </w:r>
    </w:p>
  </w:footnote>
  <w:footnote w:type="continuationSeparator" w:id="0">
    <w:p w:rsidR="0014675E" w:rsidRDefault="00146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Default="00A70E2C"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E2C" w:rsidRDefault="00A70E2C" w:rsidP="005B5C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Default="00A70E2C"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E2C" w:rsidRDefault="00A70E2C" w:rsidP="005B5C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776D"/>
    <w:multiLevelType w:val="hybridMultilevel"/>
    <w:tmpl w:val="C8C4C586"/>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
    <w:nsid w:val="02FE0296"/>
    <w:multiLevelType w:val="hybridMultilevel"/>
    <w:tmpl w:val="ECB46F30"/>
    <w:lvl w:ilvl="0" w:tplc="81508150">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5845233"/>
    <w:multiLevelType w:val="multilevel"/>
    <w:tmpl w:val="5F42C9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61618A2"/>
    <w:multiLevelType w:val="hybridMultilevel"/>
    <w:tmpl w:val="550E77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CB4239"/>
    <w:multiLevelType w:val="hybridMultilevel"/>
    <w:tmpl w:val="7B561080"/>
    <w:lvl w:ilvl="0" w:tplc="1A00B3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BD7337"/>
    <w:multiLevelType w:val="hybridMultilevel"/>
    <w:tmpl w:val="C3A04C1E"/>
    <w:lvl w:ilvl="0" w:tplc="B0C275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D87AA6"/>
    <w:multiLevelType w:val="hybridMultilevel"/>
    <w:tmpl w:val="DD661C00"/>
    <w:lvl w:ilvl="0" w:tplc="F0E8901A">
      <w:start w:val="2"/>
      <w:numFmt w:val="bullet"/>
      <w:lvlText w:val="-"/>
      <w:lvlJc w:val="left"/>
      <w:pPr>
        <w:ind w:left="720" w:hanging="360"/>
      </w:pPr>
      <w:rPr>
        <w:rFonts w:ascii="Times New Roman" w:eastAsia="Times New Roman" w:hAnsi="Times New Roman" w:cs="Times New Roman"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41F26E2"/>
    <w:multiLevelType w:val="hybridMultilevel"/>
    <w:tmpl w:val="DE9ECC70"/>
    <w:lvl w:ilvl="0" w:tplc="D9C04F9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514A99"/>
    <w:multiLevelType w:val="hybridMultilevel"/>
    <w:tmpl w:val="A9E68F22"/>
    <w:lvl w:ilvl="0" w:tplc="D506DF12">
      <w:start w:val="1"/>
      <w:numFmt w:val="lowerLetter"/>
      <w:lvlText w:val="%1."/>
      <w:lvlJc w:val="left"/>
      <w:pPr>
        <w:ind w:left="927" w:hanging="360"/>
      </w:pPr>
      <w:rPr>
        <w:rFonts w:hint="default"/>
        <w:b w:val="0"/>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19">
      <w:start w:val="1"/>
      <w:numFmt w:val="lowerLetter"/>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1B3A2360"/>
    <w:multiLevelType w:val="hybridMultilevel"/>
    <w:tmpl w:val="23CA4ECC"/>
    <w:lvl w:ilvl="0" w:tplc="AB3A6E9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C9396A"/>
    <w:multiLevelType w:val="hybridMultilevel"/>
    <w:tmpl w:val="BCA20552"/>
    <w:lvl w:ilvl="0" w:tplc="5332FB7E">
      <w:start w:val="1"/>
      <w:numFmt w:val="decimal"/>
      <w:lvlText w:val="%1."/>
      <w:lvlJc w:val="left"/>
      <w:pPr>
        <w:tabs>
          <w:tab w:val="num" w:pos="1800"/>
        </w:tabs>
        <w:ind w:left="1800" w:hanging="360"/>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201D3A1A"/>
    <w:multiLevelType w:val="multilevel"/>
    <w:tmpl w:val="8FD0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D57E3D"/>
    <w:multiLevelType w:val="multilevel"/>
    <w:tmpl w:val="4AD8D70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D873FDC"/>
    <w:multiLevelType w:val="hybridMultilevel"/>
    <w:tmpl w:val="B20E41E8"/>
    <w:lvl w:ilvl="0" w:tplc="F788A8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933951"/>
    <w:multiLevelType w:val="hybridMultilevel"/>
    <w:tmpl w:val="D318D352"/>
    <w:lvl w:ilvl="0" w:tplc="227AF126">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37D3687B"/>
    <w:multiLevelType w:val="hybridMultilevel"/>
    <w:tmpl w:val="E65E2502"/>
    <w:lvl w:ilvl="0" w:tplc="7682E244">
      <w:start w:val="1"/>
      <w:numFmt w:val="lowerLetter"/>
      <w:lvlText w:val="%1."/>
      <w:lvlJc w:val="left"/>
      <w:pPr>
        <w:ind w:left="1455" w:hanging="7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E9E656F"/>
    <w:multiLevelType w:val="multilevel"/>
    <w:tmpl w:val="3C144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ECA0C30"/>
    <w:multiLevelType w:val="hybridMultilevel"/>
    <w:tmpl w:val="7A6AAF14"/>
    <w:lvl w:ilvl="0" w:tplc="350A30D4">
      <w:start w:val="1"/>
      <w:numFmt w:val="decimal"/>
      <w:lvlText w:val="%1."/>
      <w:lvlJc w:val="left"/>
      <w:pPr>
        <w:ind w:left="660" w:hanging="360"/>
      </w:pPr>
      <w:rPr>
        <w:rFonts w:hint="default"/>
        <w:b w:val="0"/>
      </w:r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nsid w:val="40860E5A"/>
    <w:multiLevelType w:val="hybridMultilevel"/>
    <w:tmpl w:val="67D496AE"/>
    <w:lvl w:ilvl="0" w:tplc="04090019">
      <w:start w:val="1"/>
      <w:numFmt w:val="lowerLetter"/>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20">
    <w:nsid w:val="41DE1D19"/>
    <w:multiLevelType w:val="hybridMultilevel"/>
    <w:tmpl w:val="65247AF2"/>
    <w:lvl w:ilvl="0" w:tplc="42FE710C">
      <w:start w:val="1"/>
      <w:numFmt w:val="decimal"/>
      <w:lvlText w:val="%1."/>
      <w:lvlJc w:val="left"/>
      <w:pPr>
        <w:ind w:left="786" w:hanging="360"/>
      </w:pPr>
      <w:rPr>
        <w:rFonts w:eastAsia="Calibri"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49673921"/>
    <w:multiLevelType w:val="hybridMultilevel"/>
    <w:tmpl w:val="47E442A4"/>
    <w:lvl w:ilvl="0" w:tplc="217C177E">
      <w:start w:val="1"/>
      <w:numFmt w:val="lowerLetter"/>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D116CD"/>
    <w:multiLevelType w:val="hybridMultilevel"/>
    <w:tmpl w:val="A7BC701A"/>
    <w:lvl w:ilvl="0" w:tplc="3BF23A6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24">
    <w:nsid w:val="512415D6"/>
    <w:multiLevelType w:val="hybridMultilevel"/>
    <w:tmpl w:val="E8269B1E"/>
    <w:lvl w:ilvl="0" w:tplc="B3F075F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517A7F52"/>
    <w:multiLevelType w:val="hybridMultilevel"/>
    <w:tmpl w:val="9D82222C"/>
    <w:lvl w:ilvl="0" w:tplc="D56AFA6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nsid w:val="54516C76"/>
    <w:multiLevelType w:val="multilevel"/>
    <w:tmpl w:val="75388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043E39"/>
    <w:multiLevelType w:val="multilevel"/>
    <w:tmpl w:val="12661B0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62F1A09"/>
    <w:multiLevelType w:val="multilevel"/>
    <w:tmpl w:val="1D34DB54"/>
    <w:lvl w:ilvl="0">
      <w:start w:val="1"/>
      <w:numFmt w:val="decimal"/>
      <w:lvlText w:val="%1."/>
      <w:lvlJc w:val="left"/>
      <w:pPr>
        <w:ind w:left="1211" w:hanging="360"/>
      </w:pPr>
      <w:rPr>
        <w:rFonts w:hint="default"/>
      </w:rPr>
    </w:lvl>
    <w:lvl w:ilvl="1">
      <w:start w:val="12"/>
      <w:numFmt w:val="decimal"/>
      <w:isLgl/>
      <w:lvlText w:val="%1.%2"/>
      <w:lvlJc w:val="left"/>
      <w:pPr>
        <w:ind w:left="1331" w:hanging="48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9">
    <w:nsid w:val="56EA16D9"/>
    <w:multiLevelType w:val="multilevel"/>
    <w:tmpl w:val="8FD0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D10138"/>
    <w:multiLevelType w:val="hybridMultilevel"/>
    <w:tmpl w:val="DEF4C43C"/>
    <w:lvl w:ilvl="0" w:tplc="CCE88CE0">
      <w:start w:val="1"/>
      <w:numFmt w:val="decimal"/>
      <w:lvlText w:val="%1."/>
      <w:lvlJc w:val="left"/>
      <w:pPr>
        <w:ind w:left="644" w:hanging="360"/>
      </w:pPr>
      <w:rPr>
        <w:rFonts w:ascii="Times New Roman" w:eastAsia="Calibr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5A984E6F"/>
    <w:multiLevelType w:val="hybridMultilevel"/>
    <w:tmpl w:val="AF88A3C8"/>
    <w:lvl w:ilvl="0" w:tplc="0409000D">
      <w:start w:val="1"/>
      <w:numFmt w:val="bullet"/>
      <w:lvlText w:val=""/>
      <w:lvlJc w:val="left"/>
      <w:pPr>
        <w:ind w:left="1440" w:hanging="360"/>
      </w:pPr>
      <w:rPr>
        <w:rFonts w:ascii="Wingdings" w:hAnsi="Wingdings" w:hint="default"/>
      </w:rPr>
    </w:lvl>
    <w:lvl w:ilvl="1" w:tplc="CD4438B4">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E907720"/>
    <w:multiLevelType w:val="multilevel"/>
    <w:tmpl w:val="BE2E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F1F6A5C"/>
    <w:multiLevelType w:val="multilevel"/>
    <w:tmpl w:val="2154D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2ED76D8"/>
    <w:multiLevelType w:val="multilevel"/>
    <w:tmpl w:val="F87A2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330756E"/>
    <w:multiLevelType w:val="hybridMultilevel"/>
    <w:tmpl w:val="E7D0A044"/>
    <w:lvl w:ilvl="0" w:tplc="561E2B7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67143251"/>
    <w:multiLevelType w:val="multilevel"/>
    <w:tmpl w:val="90E8C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ED833F9"/>
    <w:multiLevelType w:val="hybridMultilevel"/>
    <w:tmpl w:val="7D5223C8"/>
    <w:lvl w:ilvl="0" w:tplc="E8DA846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8">
    <w:nsid w:val="6FD755FA"/>
    <w:multiLevelType w:val="hybridMultilevel"/>
    <w:tmpl w:val="AAA4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AD64D2"/>
    <w:multiLevelType w:val="hybridMultilevel"/>
    <w:tmpl w:val="59405E1E"/>
    <w:lvl w:ilvl="0" w:tplc="9EF4944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73EE410B"/>
    <w:multiLevelType w:val="hybridMultilevel"/>
    <w:tmpl w:val="D6AE8A0E"/>
    <w:lvl w:ilvl="0" w:tplc="C5A6E2DC">
      <w:start w:val="1"/>
      <w:numFmt w:val="decimal"/>
      <w:lvlText w:val="%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8F344A3"/>
    <w:multiLevelType w:val="multilevel"/>
    <w:tmpl w:val="CE40E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A86DA1"/>
    <w:multiLevelType w:val="multilevel"/>
    <w:tmpl w:val="F0BAB2F6"/>
    <w:lvl w:ilvl="0">
      <w:start w:val="1"/>
      <w:numFmt w:val="decimal"/>
      <w:lvlText w:val="%1."/>
      <w:lvlJc w:val="left"/>
      <w:pPr>
        <w:tabs>
          <w:tab w:val="num" w:pos="1800"/>
        </w:tabs>
        <w:ind w:left="1800" w:hanging="360"/>
      </w:pPr>
      <w:rPr>
        <w:rFonts w:ascii="Times New Roman" w:eastAsia="Times New Roman" w:hAnsi="Times New Roman" w:cs="Times New Roman"/>
      </w:rPr>
    </w:lvl>
    <w:lvl w:ilvl="1">
      <w:start w:val="5"/>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abstractNumId w:val="10"/>
  </w:num>
  <w:num w:numId="2">
    <w:abstractNumId w:val="23"/>
  </w:num>
  <w:num w:numId="3">
    <w:abstractNumId w:val="1"/>
  </w:num>
  <w:num w:numId="4">
    <w:abstractNumId w:val="25"/>
  </w:num>
  <w:num w:numId="5">
    <w:abstractNumId w:val="13"/>
  </w:num>
  <w:num w:numId="6">
    <w:abstractNumId w:val="2"/>
  </w:num>
  <w:num w:numId="7">
    <w:abstractNumId w:val="3"/>
  </w:num>
  <w:num w:numId="8">
    <w:abstractNumId w:val="16"/>
  </w:num>
  <w:num w:numId="9">
    <w:abstractNumId w:val="19"/>
  </w:num>
  <w:num w:numId="10">
    <w:abstractNumId w:val="21"/>
  </w:num>
  <w:num w:numId="11">
    <w:abstractNumId w:val="20"/>
  </w:num>
  <w:num w:numId="12">
    <w:abstractNumId w:val="8"/>
  </w:num>
  <w:num w:numId="13">
    <w:abstractNumId w:val="0"/>
  </w:num>
  <w:num w:numId="14">
    <w:abstractNumId w:val="36"/>
  </w:num>
  <w:num w:numId="15">
    <w:abstractNumId w:val="26"/>
  </w:num>
  <w:num w:numId="16">
    <w:abstractNumId w:val="32"/>
  </w:num>
  <w:num w:numId="17">
    <w:abstractNumId w:val="34"/>
  </w:num>
  <w:num w:numId="18">
    <w:abstractNumId w:val="17"/>
  </w:num>
  <w:num w:numId="19">
    <w:abstractNumId w:val="33"/>
  </w:num>
  <w:num w:numId="20">
    <w:abstractNumId w:val="29"/>
  </w:num>
  <w:num w:numId="21">
    <w:abstractNumId w:val="41"/>
  </w:num>
  <w:num w:numId="22">
    <w:abstractNumId w:val="6"/>
  </w:num>
  <w:num w:numId="23">
    <w:abstractNumId w:val="12"/>
  </w:num>
  <w:num w:numId="24">
    <w:abstractNumId w:val="18"/>
  </w:num>
  <w:num w:numId="25">
    <w:abstractNumId w:val="4"/>
  </w:num>
  <w:num w:numId="26">
    <w:abstractNumId w:val="30"/>
  </w:num>
  <w:num w:numId="27">
    <w:abstractNumId w:val="27"/>
  </w:num>
  <w:num w:numId="28">
    <w:abstractNumId w:val="37"/>
  </w:num>
  <w:num w:numId="29">
    <w:abstractNumId w:val="35"/>
  </w:num>
  <w:num w:numId="30">
    <w:abstractNumId w:val="28"/>
  </w:num>
  <w:num w:numId="31">
    <w:abstractNumId w:val="9"/>
  </w:num>
  <w:num w:numId="32">
    <w:abstractNumId w:val="24"/>
  </w:num>
  <w:num w:numId="33">
    <w:abstractNumId w:val="22"/>
  </w:num>
  <w:num w:numId="34">
    <w:abstractNumId w:val="11"/>
  </w:num>
  <w:num w:numId="35">
    <w:abstractNumId w:val="42"/>
  </w:num>
  <w:num w:numId="36">
    <w:abstractNumId w:val="15"/>
  </w:num>
  <w:num w:numId="37">
    <w:abstractNumId w:val="39"/>
  </w:num>
  <w:num w:numId="38">
    <w:abstractNumId w:val="40"/>
  </w:num>
  <w:num w:numId="39">
    <w:abstractNumId w:val="7"/>
  </w:num>
  <w:num w:numId="40">
    <w:abstractNumId w:val="14"/>
  </w:num>
  <w:num w:numId="41">
    <w:abstractNumId w:val="5"/>
  </w:num>
  <w:num w:numId="42">
    <w:abstractNumId w:val="31"/>
  </w:num>
  <w:num w:numId="43">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675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17AA"/>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D6108"/>
    <w:rsid w:val="0070411B"/>
    <w:rsid w:val="00705A55"/>
    <w:rsid w:val="007143B1"/>
    <w:rsid w:val="00720EB2"/>
    <w:rsid w:val="0072146D"/>
    <w:rsid w:val="00733ED5"/>
    <w:rsid w:val="00747325"/>
    <w:rsid w:val="007518F9"/>
    <w:rsid w:val="00757A1D"/>
    <w:rsid w:val="00757DFF"/>
    <w:rsid w:val="0076234A"/>
    <w:rsid w:val="0076421A"/>
    <w:rsid w:val="00764E04"/>
    <w:rsid w:val="00774010"/>
    <w:rsid w:val="00776F79"/>
    <w:rsid w:val="00783AC4"/>
    <w:rsid w:val="00797B4C"/>
    <w:rsid w:val="007A350C"/>
    <w:rsid w:val="007C44AC"/>
    <w:rsid w:val="007C4D33"/>
    <w:rsid w:val="007C4E1B"/>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C6EB9"/>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AF2"/>
    <w:rsid w:val="009A10AE"/>
    <w:rsid w:val="009A4013"/>
    <w:rsid w:val="009A59EA"/>
    <w:rsid w:val="009B40FB"/>
    <w:rsid w:val="009B7429"/>
    <w:rsid w:val="009C2F5B"/>
    <w:rsid w:val="009C3327"/>
    <w:rsid w:val="009C517A"/>
    <w:rsid w:val="009F0486"/>
    <w:rsid w:val="00A229EA"/>
    <w:rsid w:val="00A25EC7"/>
    <w:rsid w:val="00A304FE"/>
    <w:rsid w:val="00A30DE0"/>
    <w:rsid w:val="00A33A8A"/>
    <w:rsid w:val="00A45138"/>
    <w:rsid w:val="00A51B15"/>
    <w:rsid w:val="00A555BA"/>
    <w:rsid w:val="00A61D98"/>
    <w:rsid w:val="00A67FDC"/>
    <w:rsid w:val="00A70517"/>
    <w:rsid w:val="00A70E2C"/>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D105C"/>
    <w:rsid w:val="00BD5F40"/>
    <w:rsid w:val="00BE404E"/>
    <w:rsid w:val="00C02102"/>
    <w:rsid w:val="00C20F8F"/>
    <w:rsid w:val="00C4015C"/>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C6788"/>
    <w:rsid w:val="00EE09B7"/>
    <w:rsid w:val="00EE7437"/>
    <w:rsid w:val="00F0076D"/>
    <w:rsid w:val="00F02725"/>
    <w:rsid w:val="00F14888"/>
    <w:rsid w:val="00F33447"/>
    <w:rsid w:val="00F4054A"/>
    <w:rsid w:val="00F41D22"/>
    <w:rsid w:val="00F4219F"/>
    <w:rsid w:val="00F51C60"/>
    <w:rsid w:val="00F54865"/>
    <w:rsid w:val="00F57175"/>
    <w:rsid w:val="00F824B1"/>
    <w:rsid w:val="00F96442"/>
    <w:rsid w:val="00FC4703"/>
    <w:rsid w:val="00FC4A9E"/>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60"/>
        <o:r id="V:Rule2" type="connector" idref="#_x0000_s1164"/>
        <o:r id="V:Rule3" type="connector" idref="#_x0000_s1163"/>
      </o:rules>
    </o:shapelayout>
  </w:shapeDefaults>
  <w:decimalSymbol w:val="."/>
  <w:listSeparator w:val=","/>
  <w15:docId w15:val="{0DBEB996-D802-476B-92C2-D537DFEA9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FE"/>
    <w:rPr>
      <w:sz w:val="24"/>
      <w:szCs w:val="24"/>
    </w:rPr>
  </w:style>
  <w:style w:type="paragraph" w:styleId="Heading1">
    <w:name w:val="heading 1"/>
    <w:basedOn w:val="Normal"/>
    <w:link w:val="Heading1Char"/>
    <w:uiPriority w:val="9"/>
    <w:qFormat/>
    <w:rsid w:val="00A70E2C"/>
    <w:pPr>
      <w:spacing w:before="100" w:beforeAutospacing="1" w:after="100" w:afterAutospacing="1"/>
      <w:outlineLvl w:val="0"/>
    </w:pPr>
    <w:rPr>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uiPriority w:val="99"/>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uiPriority w:val="59"/>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iPriority w:val="99"/>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Heading1Char">
    <w:name w:val="Heading 1 Char"/>
    <w:basedOn w:val="DefaultParagraphFont"/>
    <w:link w:val="Heading1"/>
    <w:uiPriority w:val="9"/>
    <w:rsid w:val="00A70E2C"/>
    <w:rPr>
      <w:b/>
      <w:bCs/>
      <w:kern w:val="36"/>
      <w:sz w:val="48"/>
      <w:szCs w:val="48"/>
      <w:lang w:val="id-ID" w:eastAsia="id-ID"/>
    </w:rPr>
  </w:style>
  <w:style w:type="character" w:customStyle="1" w:styleId="apple-converted-space">
    <w:name w:val="apple-converted-space"/>
    <w:basedOn w:val="DefaultParagraphFont"/>
    <w:rsid w:val="00A70E2C"/>
  </w:style>
  <w:style w:type="paragraph" w:styleId="BodyTextIndent">
    <w:name w:val="Body Text Indent"/>
    <w:basedOn w:val="Normal"/>
    <w:link w:val="BodyTextIndentChar"/>
    <w:rsid w:val="00A70E2C"/>
    <w:pPr>
      <w:spacing w:after="120"/>
      <w:ind w:left="360"/>
    </w:pPr>
    <w:rPr>
      <w:rFonts w:eastAsia="MS Mincho"/>
      <w:lang w:val="id-ID" w:eastAsia="id-ID"/>
    </w:rPr>
  </w:style>
  <w:style w:type="character" w:customStyle="1" w:styleId="BodyTextIndentChar">
    <w:name w:val="Body Text Indent Char"/>
    <w:basedOn w:val="DefaultParagraphFont"/>
    <w:link w:val="BodyTextIndent"/>
    <w:rsid w:val="00A70E2C"/>
    <w:rPr>
      <w:rFonts w:eastAsia="MS Mincho"/>
      <w:sz w:val="24"/>
      <w:szCs w:val="24"/>
      <w:lang w:val="id-ID" w:eastAsia="id-ID"/>
    </w:rPr>
  </w:style>
  <w:style w:type="character" w:customStyle="1" w:styleId="a">
    <w:name w:val="a"/>
    <w:basedOn w:val="DefaultParagraphFont"/>
    <w:rsid w:val="00A70E2C"/>
  </w:style>
  <w:style w:type="character" w:customStyle="1" w:styleId="l7">
    <w:name w:val="l7"/>
    <w:basedOn w:val="DefaultParagraphFont"/>
    <w:rsid w:val="00A70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6.jpeg"/><Relationship Id="rId39" Type="http://schemas.openxmlformats.org/officeDocument/2006/relationships/hyperlink" Target="http://www.upi-yptk.ac.id" TargetMode="External"/><Relationship Id="rId21" Type="http://schemas.openxmlformats.org/officeDocument/2006/relationships/diagramColors" Target="diagrams/colors2.xml"/><Relationship Id="rId34" Type="http://schemas.openxmlformats.org/officeDocument/2006/relationships/image" Target="media/image14.jpe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yperlink" Target="http://repository.usu.ac.id"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ejournal.unp.ac.id" TargetMode="External"/><Relationship Id="rId10" Type="http://schemas.openxmlformats.org/officeDocument/2006/relationships/footer" Target="footer1.xml"/><Relationship Id="rId19" Type="http://schemas.openxmlformats.org/officeDocument/2006/relationships/diagramLayout" Target="diagrams/layout2.xm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wmf"/><Relationship Id="rId17" Type="http://schemas.microsoft.com/office/2007/relationships/diagramDrawing" Target="diagrams/drawing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repository.usu.ac.id" TargetMode="External"/><Relationship Id="rId20" Type="http://schemas.openxmlformats.org/officeDocument/2006/relationships/diagramQuickStyle" Target="diagrams/quickStyle2.xml"/><Relationship Id="rId41"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5FDA2E-01D4-49AF-9AC4-A52F1CB37CE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5857F762-09B9-46BB-8EC1-388C9B534066}">
      <dgm:prSet phldrT="[Text]"/>
      <dgm:spPr>
        <a:xfrm>
          <a:off x="1104762" y="0"/>
          <a:ext cx="362182" cy="22225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Halaman</a:t>
          </a:r>
          <a:r>
            <a:rPr lang="en-US" dirty="0" smtClean="0">
              <a:solidFill>
                <a:sysClr val="windowText" lastClr="000000">
                  <a:hueOff val="0"/>
                  <a:satOff val="0"/>
                  <a:lumOff val="0"/>
                  <a:alphaOff val="0"/>
                </a:sysClr>
              </a:solidFill>
              <a:latin typeface="Calibri"/>
              <a:ea typeface="+mn-ea"/>
              <a:cs typeface="+mn-cs"/>
            </a:rPr>
            <a:t> </a:t>
          </a:r>
          <a:r>
            <a:rPr lang="en-US" dirty="0" err="1" smtClean="0">
              <a:solidFill>
                <a:sysClr val="windowText" lastClr="000000">
                  <a:hueOff val="0"/>
                  <a:satOff val="0"/>
                  <a:lumOff val="0"/>
                  <a:alphaOff val="0"/>
                </a:sysClr>
              </a:solidFill>
              <a:latin typeface="Calibri"/>
              <a:ea typeface="+mn-ea"/>
              <a:cs typeface="+mn-cs"/>
            </a:rPr>
            <a:t>Pengunjung</a:t>
          </a:r>
          <a:endParaRPr lang="en-US" dirty="0">
            <a:solidFill>
              <a:sysClr val="windowText" lastClr="000000">
                <a:hueOff val="0"/>
                <a:satOff val="0"/>
                <a:lumOff val="0"/>
                <a:alphaOff val="0"/>
              </a:sysClr>
            </a:solidFill>
            <a:latin typeface="Calibri"/>
            <a:ea typeface="+mn-ea"/>
            <a:cs typeface="+mn-cs"/>
          </a:endParaRPr>
        </a:p>
      </dgm:t>
    </dgm:pt>
    <dgm:pt modelId="{233B6286-59B0-4393-B316-4CD40DB74A11}" type="parTrans" cxnId="{490A0DCC-D9E2-45BE-91A9-99F007BB3401}">
      <dgm:prSet/>
      <dgm:spPr/>
      <dgm:t>
        <a:bodyPr/>
        <a:lstStyle/>
        <a:p>
          <a:endParaRPr lang="en-US"/>
        </a:p>
      </dgm:t>
    </dgm:pt>
    <dgm:pt modelId="{8D42661B-B067-42E0-A010-F320FE9E77F8}" type="sibTrans" cxnId="{490A0DCC-D9E2-45BE-91A9-99F007BB3401}">
      <dgm:prSet/>
      <dgm:spPr/>
      <dgm:t>
        <a:bodyPr/>
        <a:lstStyle/>
        <a:p>
          <a:endParaRPr lang="en-US"/>
        </a:p>
      </dgm:t>
    </dgm:pt>
    <dgm:pt modelId="{96F85028-DC86-44D0-86F2-E2DC27370A9E}">
      <dgm:prSet phldrT="[Text]"/>
      <dgm:spPr>
        <a:xfrm>
          <a:off x="181" y="287631"/>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Home</a:t>
          </a:r>
          <a:endParaRPr lang="en-US" dirty="0">
            <a:solidFill>
              <a:sysClr val="windowText" lastClr="000000">
                <a:hueOff val="0"/>
                <a:satOff val="0"/>
                <a:lumOff val="0"/>
                <a:alphaOff val="0"/>
              </a:sysClr>
            </a:solidFill>
            <a:latin typeface="Calibri"/>
            <a:ea typeface="+mn-ea"/>
            <a:cs typeface="+mn-cs"/>
          </a:endParaRPr>
        </a:p>
      </dgm:t>
    </dgm:pt>
    <dgm:pt modelId="{02A67A17-0EA5-4275-AAFC-A7B7B2E21B34}" type="parTrans" cxnId="{F4BFD65C-6023-4023-B9AD-7097BFB1729E}">
      <dgm:prSet/>
      <dgm:spPr>
        <a:xfrm>
          <a:off x="155832" y="176538"/>
          <a:ext cx="1130021" cy="91440"/>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DC404693-83FD-4F4A-A944-87BB6F21A038}" type="sibTrans" cxnId="{F4BFD65C-6023-4023-B9AD-7097BFB1729E}">
      <dgm:prSet/>
      <dgm:spPr/>
      <dgm:t>
        <a:bodyPr/>
        <a:lstStyle/>
        <a:p>
          <a:endParaRPr lang="en-US"/>
        </a:p>
      </dgm:t>
    </dgm:pt>
    <dgm:pt modelId="{620BA931-AAAB-46C9-8C05-B13EC4E32619}">
      <dgm:prSet phldrT="[Text]"/>
      <dgm:spPr>
        <a:xfrm>
          <a:off x="376855" y="287631"/>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Peta</a:t>
          </a:r>
          <a:endParaRPr lang="en-US" dirty="0">
            <a:solidFill>
              <a:sysClr val="windowText" lastClr="000000">
                <a:hueOff val="0"/>
                <a:satOff val="0"/>
                <a:lumOff val="0"/>
                <a:alphaOff val="0"/>
              </a:sysClr>
            </a:solidFill>
            <a:latin typeface="Calibri"/>
            <a:ea typeface="+mn-ea"/>
            <a:cs typeface="+mn-cs"/>
          </a:endParaRPr>
        </a:p>
      </dgm:t>
    </dgm:pt>
    <dgm:pt modelId="{C2E94AD9-340F-4DB8-A0BD-37A91D7FC256}" type="parTrans" cxnId="{4E505CCA-B0AF-4BF8-93DB-246EC4656AE5}">
      <dgm:prSet/>
      <dgm:spPr>
        <a:xfrm>
          <a:off x="532506" y="176538"/>
          <a:ext cx="753347" cy="91440"/>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B84428A1-28CA-46A3-8FED-494C0061C453}" type="sibTrans" cxnId="{4E505CCA-B0AF-4BF8-93DB-246EC4656AE5}">
      <dgm:prSet/>
      <dgm:spPr/>
      <dgm:t>
        <a:bodyPr/>
        <a:lstStyle/>
        <a:p>
          <a:endParaRPr lang="en-US"/>
        </a:p>
      </dgm:t>
    </dgm:pt>
    <dgm:pt modelId="{49EC6BF1-E319-4254-8D0C-CA75C397E1CC}">
      <dgm:prSet phldrT="[Text]"/>
      <dgm:spPr>
        <a:xfrm>
          <a:off x="753529" y="287631"/>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Berita</a:t>
          </a:r>
          <a:endParaRPr lang="en-US" dirty="0">
            <a:solidFill>
              <a:sysClr val="windowText" lastClr="000000">
                <a:hueOff val="0"/>
                <a:satOff val="0"/>
                <a:lumOff val="0"/>
                <a:alphaOff val="0"/>
              </a:sysClr>
            </a:solidFill>
            <a:latin typeface="Calibri"/>
            <a:ea typeface="+mn-ea"/>
            <a:cs typeface="+mn-cs"/>
          </a:endParaRPr>
        </a:p>
      </dgm:t>
    </dgm:pt>
    <dgm:pt modelId="{4B6746B3-B550-48AC-A010-F6DFECC5790C}" type="parTrans" cxnId="{994D77E0-1F92-4FEA-9EDD-D4DB8E1FACFB}">
      <dgm:prSet/>
      <dgm:spPr>
        <a:xfrm>
          <a:off x="909180" y="176538"/>
          <a:ext cx="376673" cy="91440"/>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179FAE86-54C9-4412-91A6-2808F28D8787}" type="sibTrans" cxnId="{994D77E0-1F92-4FEA-9EDD-D4DB8E1FACFB}">
      <dgm:prSet/>
      <dgm:spPr/>
      <dgm:t>
        <a:bodyPr/>
        <a:lstStyle/>
        <a:p>
          <a:endParaRPr lang="en-US"/>
        </a:p>
      </dgm:t>
    </dgm:pt>
    <dgm:pt modelId="{7E3EAD4D-7E51-4EA5-A9F6-BB9A9AF4E49C}">
      <dgm:prSet phldrT="[Text]"/>
      <dgm:spPr>
        <a:xfrm>
          <a:off x="1130203" y="287631"/>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Download</a:t>
          </a:r>
          <a:endParaRPr lang="en-US" dirty="0">
            <a:solidFill>
              <a:sysClr val="windowText" lastClr="000000">
                <a:hueOff val="0"/>
                <a:satOff val="0"/>
                <a:lumOff val="0"/>
                <a:alphaOff val="0"/>
              </a:sysClr>
            </a:solidFill>
            <a:latin typeface="Calibri"/>
            <a:ea typeface="+mn-ea"/>
            <a:cs typeface="+mn-cs"/>
          </a:endParaRPr>
        </a:p>
      </dgm:t>
    </dgm:pt>
    <dgm:pt modelId="{AED096D3-8A41-46FA-9F7B-46A380DF9CEA}" type="parTrans" cxnId="{2FA2FF35-0937-4DA6-85C7-457CD66FE78D}">
      <dgm:prSet/>
      <dgm:spPr>
        <a:xfrm>
          <a:off x="1240133" y="176538"/>
          <a:ext cx="91440" cy="91440"/>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5B1BFF57-172B-469D-A726-109A1AAC7EE8}" type="sibTrans" cxnId="{2FA2FF35-0937-4DA6-85C7-457CD66FE78D}">
      <dgm:prSet/>
      <dgm:spPr/>
      <dgm:t>
        <a:bodyPr/>
        <a:lstStyle/>
        <a:p>
          <a:endParaRPr lang="en-US"/>
        </a:p>
      </dgm:t>
    </dgm:pt>
    <dgm:pt modelId="{45872E77-B1D7-4A74-B0B4-6C9D4EA8506E}">
      <dgm:prSet phldrT="[Text]"/>
      <dgm:spPr>
        <a:xfrm>
          <a:off x="1506877" y="287631"/>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Pencarian</a:t>
          </a:r>
          <a:r>
            <a:rPr lang="en-US" dirty="0" smtClean="0">
              <a:solidFill>
                <a:sysClr val="windowText" lastClr="000000">
                  <a:hueOff val="0"/>
                  <a:satOff val="0"/>
                  <a:lumOff val="0"/>
                  <a:alphaOff val="0"/>
                </a:sysClr>
              </a:solidFill>
              <a:latin typeface="Calibri"/>
              <a:ea typeface="+mn-ea"/>
              <a:cs typeface="+mn-cs"/>
            </a:rPr>
            <a:t> </a:t>
          </a:r>
          <a:r>
            <a:rPr lang="en-US" dirty="0" err="1" smtClean="0">
              <a:solidFill>
                <a:sysClr val="windowText" lastClr="000000">
                  <a:hueOff val="0"/>
                  <a:satOff val="0"/>
                  <a:lumOff val="0"/>
                  <a:alphaOff val="0"/>
                </a:sysClr>
              </a:solidFill>
              <a:latin typeface="Calibri"/>
              <a:ea typeface="+mn-ea"/>
              <a:cs typeface="+mn-cs"/>
            </a:rPr>
            <a:t>Sederhana</a:t>
          </a:r>
          <a:endParaRPr lang="en-US" dirty="0">
            <a:solidFill>
              <a:sysClr val="windowText" lastClr="000000">
                <a:hueOff val="0"/>
                <a:satOff val="0"/>
                <a:lumOff val="0"/>
                <a:alphaOff val="0"/>
              </a:sysClr>
            </a:solidFill>
            <a:latin typeface="Calibri"/>
            <a:ea typeface="+mn-ea"/>
            <a:cs typeface="+mn-cs"/>
          </a:endParaRPr>
        </a:p>
      </dgm:t>
    </dgm:pt>
    <dgm:pt modelId="{27836F84-CB67-4AA8-A122-52BEA1082484}" type="parTrans" cxnId="{7B77A3A9-199A-43A0-8FAA-05BEEBD00F9B}">
      <dgm:prSet/>
      <dgm:spPr>
        <a:xfrm>
          <a:off x="1285853" y="176538"/>
          <a:ext cx="376673" cy="91440"/>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2E682171-8274-4850-8A01-D8768E630AA2}" type="sibTrans" cxnId="{7B77A3A9-199A-43A0-8FAA-05BEEBD00F9B}">
      <dgm:prSet/>
      <dgm:spPr/>
      <dgm:t>
        <a:bodyPr/>
        <a:lstStyle/>
        <a:p>
          <a:endParaRPr lang="en-US"/>
        </a:p>
      </dgm:t>
    </dgm:pt>
    <dgm:pt modelId="{F696F5DD-9C1D-435D-B5A2-200D307A59DF}">
      <dgm:prSet phldrT="[Text]"/>
      <dgm:spPr>
        <a:xfrm>
          <a:off x="1883551" y="287631"/>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Pencarian</a:t>
          </a:r>
          <a:r>
            <a:rPr lang="en-US" dirty="0" smtClean="0">
              <a:solidFill>
                <a:sysClr val="windowText" lastClr="000000">
                  <a:hueOff val="0"/>
                  <a:satOff val="0"/>
                  <a:lumOff val="0"/>
                  <a:alphaOff val="0"/>
                </a:sysClr>
              </a:solidFill>
              <a:latin typeface="Calibri"/>
              <a:ea typeface="+mn-ea"/>
              <a:cs typeface="+mn-cs"/>
            </a:rPr>
            <a:t> </a:t>
          </a:r>
          <a:r>
            <a:rPr lang="en-US" dirty="0" err="1" smtClean="0">
              <a:solidFill>
                <a:sysClr val="windowText" lastClr="000000">
                  <a:hueOff val="0"/>
                  <a:satOff val="0"/>
                  <a:lumOff val="0"/>
                  <a:alphaOff val="0"/>
                </a:sysClr>
              </a:solidFill>
              <a:latin typeface="Calibri"/>
              <a:ea typeface="+mn-ea"/>
              <a:cs typeface="+mn-cs"/>
            </a:rPr>
            <a:t>Spesifik</a:t>
          </a:r>
          <a:endParaRPr lang="en-US" dirty="0">
            <a:solidFill>
              <a:sysClr val="windowText" lastClr="000000">
                <a:hueOff val="0"/>
                <a:satOff val="0"/>
                <a:lumOff val="0"/>
                <a:alphaOff val="0"/>
              </a:sysClr>
            </a:solidFill>
            <a:latin typeface="Calibri"/>
            <a:ea typeface="+mn-ea"/>
            <a:cs typeface="+mn-cs"/>
          </a:endParaRPr>
        </a:p>
      </dgm:t>
    </dgm:pt>
    <dgm:pt modelId="{2E7FA945-92E3-4C0C-8A8B-D816B013F10C}" type="parTrans" cxnId="{B438936D-9210-4478-94D3-596B0729493A}">
      <dgm:prSet/>
      <dgm:spPr>
        <a:xfrm>
          <a:off x="1285853" y="176538"/>
          <a:ext cx="753347" cy="91440"/>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8A9666CC-ECDF-4F27-A04F-C3C93FD3A6E1}" type="sibTrans" cxnId="{B438936D-9210-4478-94D3-596B0729493A}">
      <dgm:prSet/>
      <dgm:spPr/>
      <dgm:t>
        <a:bodyPr/>
        <a:lstStyle/>
        <a:p>
          <a:endParaRPr lang="en-US"/>
        </a:p>
      </dgm:t>
    </dgm:pt>
    <dgm:pt modelId="{75FDAF36-813F-4C9E-89A0-EF86D12E8955}">
      <dgm:prSet phldrT="[Text]"/>
      <dgm:spPr>
        <a:xfrm>
          <a:off x="2260225" y="287631"/>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Hasil</a:t>
          </a:r>
          <a:r>
            <a:rPr lang="en-US" dirty="0" smtClean="0">
              <a:solidFill>
                <a:sysClr val="windowText" lastClr="000000">
                  <a:hueOff val="0"/>
                  <a:satOff val="0"/>
                  <a:lumOff val="0"/>
                  <a:alphaOff val="0"/>
                </a:sysClr>
              </a:solidFill>
              <a:latin typeface="Calibri"/>
              <a:ea typeface="+mn-ea"/>
              <a:cs typeface="+mn-cs"/>
            </a:rPr>
            <a:t> </a:t>
          </a:r>
          <a:r>
            <a:rPr lang="en-US" dirty="0" err="1" smtClean="0">
              <a:solidFill>
                <a:sysClr val="windowText" lastClr="000000">
                  <a:hueOff val="0"/>
                  <a:satOff val="0"/>
                  <a:lumOff val="0"/>
                  <a:alphaOff val="0"/>
                </a:sysClr>
              </a:solidFill>
              <a:latin typeface="Calibri"/>
              <a:ea typeface="+mn-ea"/>
              <a:cs typeface="+mn-cs"/>
            </a:rPr>
            <a:t>Pencarian</a:t>
          </a:r>
          <a:endParaRPr lang="en-US" dirty="0">
            <a:solidFill>
              <a:sysClr val="windowText" lastClr="000000">
                <a:hueOff val="0"/>
                <a:satOff val="0"/>
                <a:lumOff val="0"/>
                <a:alphaOff val="0"/>
              </a:sysClr>
            </a:solidFill>
            <a:latin typeface="Calibri"/>
            <a:ea typeface="+mn-ea"/>
            <a:cs typeface="+mn-cs"/>
          </a:endParaRPr>
        </a:p>
      </dgm:t>
    </dgm:pt>
    <dgm:pt modelId="{3F8BCACF-777D-44B2-9456-4F6895FF9F29}" type="parTrans" cxnId="{CF10F798-148E-4847-8B02-DE49C4C7E0F1}">
      <dgm:prSet/>
      <dgm:spPr>
        <a:xfrm>
          <a:off x="1285853" y="176538"/>
          <a:ext cx="1130021" cy="91440"/>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6957AD68-24E4-476B-8544-597F778C3C19}" type="sibTrans" cxnId="{CF10F798-148E-4847-8B02-DE49C4C7E0F1}">
      <dgm:prSet/>
      <dgm:spPr/>
      <dgm:t>
        <a:bodyPr/>
        <a:lstStyle/>
        <a:p>
          <a:endParaRPr lang="en-US"/>
        </a:p>
      </dgm:t>
    </dgm:pt>
    <dgm:pt modelId="{90839E1E-7039-4360-AB9F-D6492500BD34}">
      <dgm:prSet phldrT="[Text]"/>
      <dgm:spPr>
        <a:xfrm>
          <a:off x="1584702" y="508654"/>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Masukan</a:t>
          </a:r>
          <a:r>
            <a:rPr lang="en-US" dirty="0" smtClean="0">
              <a:solidFill>
                <a:sysClr val="windowText" lastClr="000000">
                  <a:hueOff val="0"/>
                  <a:satOff val="0"/>
                  <a:lumOff val="0"/>
                  <a:alphaOff val="0"/>
                </a:sysClr>
              </a:solidFill>
              <a:latin typeface="Calibri"/>
              <a:ea typeface="+mn-ea"/>
              <a:cs typeface="+mn-cs"/>
            </a:rPr>
            <a:t> </a:t>
          </a:r>
          <a:r>
            <a:rPr lang="en-US" dirty="0" err="1" smtClean="0">
              <a:solidFill>
                <a:sysClr val="windowText" lastClr="000000">
                  <a:hueOff val="0"/>
                  <a:satOff val="0"/>
                  <a:lumOff val="0"/>
                  <a:alphaOff val="0"/>
                </a:sysClr>
              </a:solidFill>
              <a:latin typeface="Calibri"/>
              <a:ea typeface="+mn-ea"/>
              <a:cs typeface="+mn-cs"/>
            </a:rPr>
            <a:t>Kata</a:t>
          </a:r>
          <a:r>
            <a:rPr lang="en-US" dirty="0" smtClean="0">
              <a:solidFill>
                <a:sysClr val="windowText" lastClr="000000">
                  <a:hueOff val="0"/>
                  <a:satOff val="0"/>
                  <a:lumOff val="0"/>
                  <a:alphaOff val="0"/>
                </a:sysClr>
              </a:solidFill>
              <a:latin typeface="Calibri"/>
              <a:ea typeface="+mn-ea"/>
              <a:cs typeface="+mn-cs"/>
            </a:rPr>
            <a:t> </a:t>
          </a:r>
          <a:r>
            <a:rPr lang="en-US" dirty="0" err="1" smtClean="0">
              <a:solidFill>
                <a:sysClr val="windowText" lastClr="000000">
                  <a:hueOff val="0"/>
                  <a:satOff val="0"/>
                  <a:lumOff val="0"/>
                  <a:alphaOff val="0"/>
                </a:sysClr>
              </a:solidFill>
              <a:latin typeface="Calibri"/>
              <a:ea typeface="+mn-ea"/>
              <a:cs typeface="+mn-cs"/>
            </a:rPr>
            <a:t>Kunci</a:t>
          </a:r>
          <a:endParaRPr lang="en-US" dirty="0">
            <a:solidFill>
              <a:sysClr val="windowText" lastClr="000000">
                <a:hueOff val="0"/>
                <a:satOff val="0"/>
                <a:lumOff val="0"/>
                <a:alphaOff val="0"/>
              </a:sysClr>
            </a:solidFill>
            <a:latin typeface="Calibri"/>
            <a:ea typeface="+mn-ea"/>
            <a:cs typeface="+mn-cs"/>
          </a:endParaRPr>
        </a:p>
      </dgm:t>
    </dgm:pt>
    <dgm:pt modelId="{74E921A2-F2BC-401F-AD9F-3617E6A88BA2}" type="parTrans" cxnId="{6743366F-5E98-4BA6-8CB4-C5D30AC22C87}">
      <dgm:prSet/>
      <dgm:spPr>
        <a:xfrm>
          <a:off x="1492287" y="443281"/>
          <a:ext cx="91440" cy="143198"/>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2AF4298D-C9FE-43C2-8C97-5349DF32E9CB}" type="sibTrans" cxnId="{6743366F-5E98-4BA6-8CB4-C5D30AC22C87}">
      <dgm:prSet/>
      <dgm:spPr/>
      <dgm:t>
        <a:bodyPr/>
        <a:lstStyle/>
        <a:p>
          <a:endParaRPr lang="en-US"/>
        </a:p>
      </dgm:t>
    </dgm:pt>
    <dgm:pt modelId="{09A99DCD-36CF-4A8E-B9A8-10D0FD597142}">
      <dgm:prSet phldrT="[Text]"/>
      <dgm:spPr>
        <a:xfrm>
          <a:off x="1961376" y="508654"/>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Pilih</a:t>
          </a:r>
          <a:r>
            <a:rPr lang="en-US" dirty="0" smtClean="0">
              <a:solidFill>
                <a:sysClr val="windowText" lastClr="000000">
                  <a:hueOff val="0"/>
                  <a:satOff val="0"/>
                  <a:lumOff val="0"/>
                  <a:alphaOff val="0"/>
                </a:sysClr>
              </a:solidFill>
              <a:latin typeface="Calibri"/>
              <a:ea typeface="+mn-ea"/>
              <a:cs typeface="+mn-cs"/>
            </a:rPr>
            <a:t> </a:t>
          </a:r>
          <a:r>
            <a:rPr lang="en-US" dirty="0" err="1" smtClean="0">
              <a:solidFill>
                <a:sysClr val="windowText" lastClr="000000">
                  <a:hueOff val="0"/>
                  <a:satOff val="0"/>
                  <a:lumOff val="0"/>
                  <a:alphaOff val="0"/>
                </a:sysClr>
              </a:solidFill>
              <a:latin typeface="Calibri"/>
              <a:ea typeface="+mn-ea"/>
              <a:cs typeface="+mn-cs"/>
            </a:rPr>
            <a:t>Kategori</a:t>
          </a:r>
          <a:endParaRPr lang="en-US" dirty="0">
            <a:solidFill>
              <a:sysClr val="windowText" lastClr="000000">
                <a:hueOff val="0"/>
                <a:satOff val="0"/>
                <a:lumOff val="0"/>
                <a:alphaOff val="0"/>
              </a:sysClr>
            </a:solidFill>
            <a:latin typeface="Calibri"/>
            <a:ea typeface="+mn-ea"/>
            <a:cs typeface="+mn-cs"/>
          </a:endParaRPr>
        </a:p>
      </dgm:t>
    </dgm:pt>
    <dgm:pt modelId="{6B856255-4E64-422C-A72F-A24A1EFCB18E}" type="parTrans" cxnId="{78745641-00C9-47DC-B5C4-F1C222559772}">
      <dgm:prSet/>
      <dgm:spPr>
        <a:xfrm>
          <a:off x="1868961" y="443281"/>
          <a:ext cx="91440" cy="143198"/>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6BBCF99A-3C1F-4D07-B96B-F4AF799A76D7}" type="sibTrans" cxnId="{78745641-00C9-47DC-B5C4-F1C222559772}">
      <dgm:prSet/>
      <dgm:spPr/>
      <dgm:t>
        <a:bodyPr/>
        <a:lstStyle/>
        <a:p>
          <a:endParaRPr lang="en-US"/>
        </a:p>
      </dgm:t>
    </dgm:pt>
    <dgm:pt modelId="{E8A6FDE3-8F81-4518-944C-7456C2D6F83F}">
      <dgm:prSet phldrT="[Text]"/>
      <dgm:spPr>
        <a:xfrm>
          <a:off x="1961376" y="729678"/>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Pilih</a:t>
          </a:r>
          <a:r>
            <a:rPr lang="en-US" dirty="0" smtClean="0">
              <a:solidFill>
                <a:sysClr val="windowText" lastClr="000000">
                  <a:hueOff val="0"/>
                  <a:satOff val="0"/>
                  <a:lumOff val="0"/>
                  <a:alphaOff val="0"/>
                </a:sysClr>
              </a:solidFill>
              <a:latin typeface="Calibri"/>
              <a:ea typeface="+mn-ea"/>
              <a:cs typeface="+mn-cs"/>
            </a:rPr>
            <a:t> </a:t>
          </a:r>
          <a:r>
            <a:rPr lang="en-US" dirty="0" err="1" smtClean="0">
              <a:solidFill>
                <a:sysClr val="windowText" lastClr="000000">
                  <a:hueOff val="0"/>
                  <a:satOff val="0"/>
                  <a:lumOff val="0"/>
                  <a:alphaOff val="0"/>
                </a:sysClr>
              </a:solidFill>
              <a:latin typeface="Calibri"/>
              <a:ea typeface="+mn-ea"/>
              <a:cs typeface="+mn-cs"/>
            </a:rPr>
            <a:t>jenis</a:t>
          </a:r>
          <a:endParaRPr lang="en-US" dirty="0">
            <a:solidFill>
              <a:sysClr val="windowText" lastClr="000000">
                <a:hueOff val="0"/>
                <a:satOff val="0"/>
                <a:lumOff val="0"/>
                <a:alphaOff val="0"/>
              </a:sysClr>
            </a:solidFill>
            <a:latin typeface="Calibri"/>
            <a:ea typeface="+mn-ea"/>
            <a:cs typeface="+mn-cs"/>
          </a:endParaRPr>
        </a:p>
      </dgm:t>
    </dgm:pt>
    <dgm:pt modelId="{055F6E55-7638-4C63-A8DC-EDF8569E0BC5}" type="parTrans" cxnId="{DA79FF57-F54F-4AC2-8508-AD02F5A8873B}">
      <dgm:prSet/>
      <dgm:spPr>
        <a:xfrm>
          <a:off x="1868961" y="443281"/>
          <a:ext cx="91440" cy="364221"/>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7397DD80-FCCD-4C21-8522-8F113F392CB5}" type="sibTrans" cxnId="{DA79FF57-F54F-4AC2-8508-AD02F5A8873B}">
      <dgm:prSet/>
      <dgm:spPr/>
      <dgm:t>
        <a:bodyPr/>
        <a:lstStyle/>
        <a:p>
          <a:endParaRPr lang="en-US"/>
        </a:p>
      </dgm:t>
    </dgm:pt>
    <dgm:pt modelId="{5FF787D7-85B8-499F-8ABC-7BC0D35F8D39}">
      <dgm:prSet phldrT="[Text]"/>
      <dgm:spPr>
        <a:xfrm>
          <a:off x="1961376" y="950701"/>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Pilih</a:t>
          </a:r>
          <a:r>
            <a:rPr lang="en-US" dirty="0" smtClean="0">
              <a:solidFill>
                <a:sysClr val="windowText" lastClr="000000">
                  <a:hueOff val="0"/>
                  <a:satOff val="0"/>
                  <a:lumOff val="0"/>
                  <a:alphaOff val="0"/>
                </a:sysClr>
              </a:solidFill>
              <a:latin typeface="Calibri"/>
              <a:ea typeface="+mn-ea"/>
              <a:cs typeface="+mn-cs"/>
            </a:rPr>
            <a:t> Wilayah</a:t>
          </a:r>
          <a:endParaRPr lang="en-US" dirty="0">
            <a:solidFill>
              <a:sysClr val="windowText" lastClr="000000">
                <a:hueOff val="0"/>
                <a:satOff val="0"/>
                <a:lumOff val="0"/>
                <a:alphaOff val="0"/>
              </a:sysClr>
            </a:solidFill>
            <a:latin typeface="Calibri"/>
            <a:ea typeface="+mn-ea"/>
            <a:cs typeface="+mn-cs"/>
          </a:endParaRPr>
        </a:p>
      </dgm:t>
    </dgm:pt>
    <dgm:pt modelId="{89B3E63C-7C74-4F18-A2C6-F5E84A675CC4}" type="parTrans" cxnId="{36B0B72D-AAE6-4168-A8F1-569EA7031B40}">
      <dgm:prSet/>
      <dgm:spPr>
        <a:xfrm>
          <a:off x="1868961" y="443281"/>
          <a:ext cx="91440" cy="585245"/>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0326F7BE-7B93-4953-8B6B-18DF729EE61F}" type="sibTrans" cxnId="{36B0B72D-AAE6-4168-A8F1-569EA7031B40}">
      <dgm:prSet/>
      <dgm:spPr/>
      <dgm:t>
        <a:bodyPr/>
        <a:lstStyle/>
        <a:p>
          <a:endParaRPr lang="en-US"/>
        </a:p>
      </dgm:t>
    </dgm:pt>
    <dgm:pt modelId="{24BE996D-A7FD-4E0D-B694-ADAC28D069BC}">
      <dgm:prSet phldrT="[Text]"/>
      <dgm:spPr>
        <a:xfrm>
          <a:off x="1961376" y="1171725"/>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Pilih</a:t>
          </a:r>
          <a:r>
            <a:rPr lang="en-US" dirty="0" smtClean="0">
              <a:solidFill>
                <a:sysClr val="windowText" lastClr="000000">
                  <a:hueOff val="0"/>
                  <a:satOff val="0"/>
                  <a:lumOff val="0"/>
                  <a:alphaOff val="0"/>
                </a:sysClr>
              </a:solidFill>
              <a:latin typeface="Calibri"/>
              <a:ea typeface="+mn-ea"/>
              <a:cs typeface="+mn-cs"/>
            </a:rPr>
            <a:t> </a:t>
          </a:r>
          <a:r>
            <a:rPr lang="en-US" dirty="0" err="1" smtClean="0">
              <a:solidFill>
                <a:sysClr val="windowText" lastClr="000000">
                  <a:hueOff val="0"/>
                  <a:satOff val="0"/>
                  <a:lumOff val="0"/>
                  <a:alphaOff val="0"/>
                </a:sysClr>
              </a:solidFill>
              <a:latin typeface="Calibri"/>
              <a:ea typeface="+mn-ea"/>
              <a:cs typeface="+mn-cs"/>
            </a:rPr>
            <a:t>Provinsi</a:t>
          </a:r>
          <a:endParaRPr lang="en-US" dirty="0">
            <a:solidFill>
              <a:sysClr val="windowText" lastClr="000000">
                <a:hueOff val="0"/>
                <a:satOff val="0"/>
                <a:lumOff val="0"/>
                <a:alphaOff val="0"/>
              </a:sysClr>
            </a:solidFill>
            <a:latin typeface="Calibri"/>
            <a:ea typeface="+mn-ea"/>
            <a:cs typeface="+mn-cs"/>
          </a:endParaRPr>
        </a:p>
      </dgm:t>
    </dgm:pt>
    <dgm:pt modelId="{418C741E-1B86-4535-A749-03D550F2B237}" type="parTrans" cxnId="{655654BC-8646-4E2C-8EAE-4BF95DDAA015}">
      <dgm:prSet/>
      <dgm:spPr>
        <a:xfrm>
          <a:off x="1868961" y="443281"/>
          <a:ext cx="91440" cy="806268"/>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B4EBDFC0-8084-4B1C-A266-E4926DC4189F}" type="sibTrans" cxnId="{655654BC-8646-4E2C-8EAE-4BF95DDAA015}">
      <dgm:prSet/>
      <dgm:spPr/>
      <dgm:t>
        <a:bodyPr/>
        <a:lstStyle/>
        <a:p>
          <a:endParaRPr lang="en-US"/>
        </a:p>
      </dgm:t>
    </dgm:pt>
    <dgm:pt modelId="{FF23E6C7-29BD-46AB-9709-4A4286ED1B8B}">
      <dgm:prSet phldrT="[Text]"/>
      <dgm:spPr>
        <a:xfrm>
          <a:off x="454680" y="508654"/>
          <a:ext cx="250301"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Pilih</a:t>
          </a:r>
          <a:r>
            <a:rPr lang="en-US" dirty="0" smtClean="0">
              <a:solidFill>
                <a:sysClr val="windowText" lastClr="000000">
                  <a:hueOff val="0"/>
                  <a:satOff val="0"/>
                  <a:lumOff val="0"/>
                  <a:alphaOff val="0"/>
                </a:sysClr>
              </a:solidFill>
              <a:latin typeface="Calibri"/>
              <a:ea typeface="+mn-ea"/>
              <a:cs typeface="+mn-cs"/>
            </a:rPr>
            <a:t> </a:t>
          </a:r>
          <a:r>
            <a:rPr lang="en-US" dirty="0" err="1" smtClean="0">
              <a:solidFill>
                <a:sysClr val="windowText" lastClr="000000">
                  <a:hueOff val="0"/>
                  <a:satOff val="0"/>
                  <a:lumOff val="0"/>
                  <a:alphaOff val="0"/>
                </a:sysClr>
              </a:solidFill>
              <a:latin typeface="Calibri"/>
              <a:ea typeface="+mn-ea"/>
              <a:cs typeface="+mn-cs"/>
            </a:rPr>
            <a:t>Provinsi</a:t>
          </a:r>
          <a:endParaRPr lang="en-US" dirty="0">
            <a:solidFill>
              <a:sysClr val="windowText" lastClr="000000">
                <a:hueOff val="0"/>
                <a:satOff val="0"/>
                <a:lumOff val="0"/>
                <a:alphaOff val="0"/>
              </a:sysClr>
            </a:solidFill>
            <a:latin typeface="Calibri"/>
            <a:ea typeface="+mn-ea"/>
            <a:cs typeface="+mn-cs"/>
          </a:endParaRPr>
        </a:p>
      </dgm:t>
    </dgm:pt>
    <dgm:pt modelId="{2BED0414-50EA-43B4-A066-D07A3E1663B9}" type="parTrans" cxnId="{62DE1666-B79D-4AA8-AD7D-3505F10719C7}">
      <dgm:prSet/>
      <dgm:spPr>
        <a:xfrm>
          <a:off x="362265" y="443281"/>
          <a:ext cx="91440" cy="143198"/>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E7A97B44-A282-46B5-A7CC-4E027C7B8B02}" type="sibTrans" cxnId="{62DE1666-B79D-4AA8-AD7D-3505F10719C7}">
      <dgm:prSet/>
      <dgm:spPr/>
      <dgm:t>
        <a:bodyPr/>
        <a:lstStyle/>
        <a:p>
          <a:endParaRPr lang="en-US"/>
        </a:p>
      </dgm:t>
    </dgm:pt>
    <dgm:pt modelId="{AD5BE7DF-E81A-4B76-B569-A82A532FF894}">
      <dgm:prSet phldrT="[Text]"/>
      <dgm:spPr>
        <a:xfrm>
          <a:off x="2338050" y="508654"/>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Nama</a:t>
          </a:r>
          <a:r>
            <a:rPr lang="en-US" dirty="0" smtClean="0">
              <a:solidFill>
                <a:sysClr val="windowText" lastClr="000000">
                  <a:hueOff val="0"/>
                  <a:satOff val="0"/>
                  <a:lumOff val="0"/>
                  <a:alphaOff val="0"/>
                </a:sysClr>
              </a:solidFill>
              <a:latin typeface="Calibri"/>
              <a:ea typeface="+mn-ea"/>
              <a:cs typeface="+mn-cs"/>
            </a:rPr>
            <a:t> </a:t>
          </a:r>
          <a:r>
            <a:rPr lang="en-US" dirty="0" err="1" smtClean="0">
              <a:solidFill>
                <a:sysClr val="windowText" lastClr="000000">
                  <a:hueOff val="0"/>
                  <a:satOff val="0"/>
                  <a:lumOff val="0"/>
                  <a:alphaOff val="0"/>
                </a:sysClr>
              </a:solidFill>
              <a:latin typeface="Calibri"/>
              <a:ea typeface="+mn-ea"/>
              <a:cs typeface="+mn-cs"/>
            </a:rPr>
            <a:t>Kesenian</a:t>
          </a:r>
          <a:endParaRPr lang="en-US" dirty="0">
            <a:solidFill>
              <a:sysClr val="windowText" lastClr="000000">
                <a:hueOff val="0"/>
                <a:satOff val="0"/>
                <a:lumOff val="0"/>
                <a:alphaOff val="0"/>
              </a:sysClr>
            </a:solidFill>
            <a:latin typeface="Calibri"/>
            <a:ea typeface="+mn-ea"/>
            <a:cs typeface="+mn-cs"/>
          </a:endParaRPr>
        </a:p>
      </dgm:t>
    </dgm:pt>
    <dgm:pt modelId="{EF43098A-3F1D-4192-BD2A-F6C0F50E74B2}" type="parTrans" cxnId="{4259A331-46FF-4338-B1DC-F64243CA1C22}">
      <dgm:prSet/>
      <dgm:spPr>
        <a:xfrm>
          <a:off x="2245635" y="443281"/>
          <a:ext cx="91440" cy="143198"/>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AA5B3B7C-ECDD-4FAB-B1DF-534B5A25667C}" type="sibTrans" cxnId="{4259A331-46FF-4338-B1DC-F64243CA1C22}">
      <dgm:prSet/>
      <dgm:spPr/>
      <dgm:t>
        <a:bodyPr/>
        <a:lstStyle/>
        <a:p>
          <a:endParaRPr lang="en-US"/>
        </a:p>
      </dgm:t>
    </dgm:pt>
    <dgm:pt modelId="{C1F76D72-8207-447B-9525-0AB690A3945B}">
      <dgm:prSet phldrT="[Text]"/>
      <dgm:spPr>
        <a:xfrm>
          <a:off x="2338050" y="729678"/>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Deskripsi</a:t>
          </a:r>
          <a:endParaRPr lang="en-US" dirty="0">
            <a:solidFill>
              <a:sysClr val="windowText" lastClr="000000">
                <a:hueOff val="0"/>
                <a:satOff val="0"/>
                <a:lumOff val="0"/>
                <a:alphaOff val="0"/>
              </a:sysClr>
            </a:solidFill>
            <a:latin typeface="Calibri"/>
            <a:ea typeface="+mn-ea"/>
            <a:cs typeface="+mn-cs"/>
          </a:endParaRPr>
        </a:p>
      </dgm:t>
    </dgm:pt>
    <dgm:pt modelId="{88942A9E-3AC4-4BE3-9678-C03D06F3BC34}" type="parTrans" cxnId="{DCC13543-4324-4282-9663-431CA1787CB4}">
      <dgm:prSet/>
      <dgm:spPr>
        <a:xfrm>
          <a:off x="2245635" y="443281"/>
          <a:ext cx="91440" cy="364221"/>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92CDACE4-1531-452A-84C2-9E5F8EFBC2A2}" type="sibTrans" cxnId="{DCC13543-4324-4282-9663-431CA1787CB4}">
      <dgm:prSet/>
      <dgm:spPr/>
      <dgm:t>
        <a:bodyPr/>
        <a:lstStyle/>
        <a:p>
          <a:endParaRPr lang="en-US"/>
        </a:p>
      </dgm:t>
    </dgm:pt>
    <dgm:pt modelId="{05079C84-DA5C-4C8C-A895-8CECFF3A0D9E}">
      <dgm:prSet phldrT="[Text]"/>
      <dgm:spPr>
        <a:xfrm>
          <a:off x="2338050" y="950701"/>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Sumber</a:t>
          </a:r>
          <a:endParaRPr lang="en-US" dirty="0">
            <a:solidFill>
              <a:sysClr val="windowText" lastClr="000000">
                <a:hueOff val="0"/>
                <a:satOff val="0"/>
                <a:lumOff val="0"/>
                <a:alphaOff val="0"/>
              </a:sysClr>
            </a:solidFill>
            <a:latin typeface="Calibri"/>
            <a:ea typeface="+mn-ea"/>
            <a:cs typeface="+mn-cs"/>
          </a:endParaRPr>
        </a:p>
      </dgm:t>
    </dgm:pt>
    <dgm:pt modelId="{DA408EA4-B8C5-4391-93DC-6C321144EB2F}" type="parTrans" cxnId="{D4D2B82B-1EB5-4A17-B041-97942FB19156}">
      <dgm:prSet/>
      <dgm:spPr>
        <a:xfrm>
          <a:off x="2245635" y="443281"/>
          <a:ext cx="91440" cy="585245"/>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AD03D1F2-8E69-42B0-B7C3-8BD6FF389605}" type="sibTrans" cxnId="{D4D2B82B-1EB5-4A17-B041-97942FB19156}">
      <dgm:prSet/>
      <dgm:spPr/>
      <dgm:t>
        <a:bodyPr/>
        <a:lstStyle/>
        <a:p>
          <a:endParaRPr lang="en-US"/>
        </a:p>
      </dgm:t>
    </dgm:pt>
    <dgm:pt modelId="{9906B883-6C58-4463-B2C6-46B92993AFC4}">
      <dgm:prSet phldrT="[Text]"/>
      <dgm:spPr>
        <a:xfrm>
          <a:off x="2338050" y="1171725"/>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Gambar</a:t>
          </a:r>
          <a:endParaRPr lang="en-US" dirty="0">
            <a:solidFill>
              <a:sysClr val="windowText" lastClr="000000">
                <a:hueOff val="0"/>
                <a:satOff val="0"/>
                <a:lumOff val="0"/>
                <a:alphaOff val="0"/>
              </a:sysClr>
            </a:solidFill>
            <a:latin typeface="Calibri"/>
            <a:ea typeface="+mn-ea"/>
            <a:cs typeface="+mn-cs"/>
          </a:endParaRPr>
        </a:p>
      </dgm:t>
    </dgm:pt>
    <dgm:pt modelId="{1CC05B19-79E2-4495-B1D0-75609BAF5E19}" type="parTrans" cxnId="{3D40DD74-A566-48E3-A1DC-208851A50DF3}">
      <dgm:prSet/>
      <dgm:spPr>
        <a:xfrm>
          <a:off x="2245635" y="443281"/>
          <a:ext cx="91440" cy="806268"/>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21328B3C-DB32-478F-875D-B1903665DAD8}" type="sibTrans" cxnId="{3D40DD74-A566-48E3-A1DC-208851A50DF3}">
      <dgm:prSet/>
      <dgm:spPr/>
      <dgm:t>
        <a:bodyPr/>
        <a:lstStyle/>
        <a:p>
          <a:endParaRPr lang="en-US"/>
        </a:p>
      </dgm:t>
    </dgm:pt>
    <dgm:pt modelId="{1AA26BA7-33BB-4BAC-BA68-E5BD6F065198}">
      <dgm:prSet phldrT="[Text]"/>
      <dgm:spPr>
        <a:xfrm>
          <a:off x="2338050" y="1392748"/>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Video</a:t>
          </a:r>
          <a:endParaRPr lang="en-US" dirty="0">
            <a:solidFill>
              <a:sysClr val="windowText" lastClr="000000">
                <a:hueOff val="0"/>
                <a:satOff val="0"/>
                <a:lumOff val="0"/>
                <a:alphaOff val="0"/>
              </a:sysClr>
            </a:solidFill>
            <a:latin typeface="Calibri"/>
            <a:ea typeface="+mn-ea"/>
            <a:cs typeface="+mn-cs"/>
          </a:endParaRPr>
        </a:p>
      </dgm:t>
    </dgm:pt>
    <dgm:pt modelId="{25B00CD8-D77B-4027-9C29-3C1BB49836BE}" type="parTrans" cxnId="{6CD98A75-8779-42ED-ADAE-4A5196B1EA22}">
      <dgm:prSet/>
      <dgm:spPr>
        <a:xfrm>
          <a:off x="2245635" y="443281"/>
          <a:ext cx="91440" cy="1027292"/>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E4200D7E-9FBA-4499-A2EE-3E89BE5EEEA7}" type="sibTrans" cxnId="{6CD98A75-8779-42ED-ADAE-4A5196B1EA22}">
      <dgm:prSet/>
      <dgm:spPr/>
      <dgm:t>
        <a:bodyPr/>
        <a:lstStyle/>
        <a:p>
          <a:endParaRPr lang="en-US"/>
        </a:p>
      </dgm:t>
    </dgm:pt>
    <dgm:pt modelId="{90A0E39D-F14A-44D0-94AC-DB87BD716D4C}">
      <dgm:prSet phldrT="[Text]"/>
      <dgm:spPr>
        <a:xfrm>
          <a:off x="2338050" y="1613772"/>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Komentar</a:t>
          </a:r>
          <a:endParaRPr lang="en-US" dirty="0">
            <a:solidFill>
              <a:sysClr val="windowText" lastClr="000000">
                <a:hueOff val="0"/>
                <a:satOff val="0"/>
                <a:lumOff val="0"/>
                <a:alphaOff val="0"/>
              </a:sysClr>
            </a:solidFill>
            <a:latin typeface="Calibri"/>
            <a:ea typeface="+mn-ea"/>
            <a:cs typeface="+mn-cs"/>
          </a:endParaRPr>
        </a:p>
      </dgm:t>
    </dgm:pt>
    <dgm:pt modelId="{D6E6B4CE-5611-4F47-BB56-491A2E1D95D5}" type="parTrans" cxnId="{513AF148-E4D5-4A5E-98A6-CA0668CA0FEE}">
      <dgm:prSet/>
      <dgm:spPr>
        <a:xfrm>
          <a:off x="2245635" y="443281"/>
          <a:ext cx="91440" cy="1248315"/>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2F83E0A8-D3F9-46DE-92DA-34DB9BABEF2A}" type="sibTrans" cxnId="{513AF148-E4D5-4A5E-98A6-CA0668CA0FEE}">
      <dgm:prSet/>
      <dgm:spPr/>
      <dgm:t>
        <a:bodyPr/>
        <a:lstStyle/>
        <a:p>
          <a:endParaRPr lang="en-US"/>
        </a:p>
      </dgm:t>
    </dgm:pt>
    <dgm:pt modelId="{2ADE52C0-34A7-4F2D-8CC7-64C3BD0AD759}">
      <dgm:prSet phldrT="[Text]"/>
      <dgm:spPr>
        <a:xfrm>
          <a:off x="831354" y="508654"/>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Judul</a:t>
          </a:r>
          <a:r>
            <a:rPr lang="en-US" dirty="0" smtClean="0">
              <a:solidFill>
                <a:sysClr val="windowText" lastClr="000000">
                  <a:hueOff val="0"/>
                  <a:satOff val="0"/>
                  <a:lumOff val="0"/>
                  <a:alphaOff val="0"/>
                </a:sysClr>
              </a:solidFill>
              <a:latin typeface="Calibri"/>
              <a:ea typeface="+mn-ea"/>
              <a:cs typeface="+mn-cs"/>
            </a:rPr>
            <a:t> </a:t>
          </a:r>
          <a:r>
            <a:rPr lang="en-US" dirty="0" err="1" smtClean="0">
              <a:solidFill>
                <a:sysClr val="windowText" lastClr="000000">
                  <a:hueOff val="0"/>
                  <a:satOff val="0"/>
                  <a:lumOff val="0"/>
                  <a:alphaOff val="0"/>
                </a:sysClr>
              </a:solidFill>
              <a:latin typeface="Calibri"/>
              <a:ea typeface="+mn-ea"/>
              <a:cs typeface="+mn-cs"/>
            </a:rPr>
            <a:t>Berita</a:t>
          </a:r>
          <a:endParaRPr lang="en-US" dirty="0">
            <a:solidFill>
              <a:sysClr val="windowText" lastClr="000000">
                <a:hueOff val="0"/>
                <a:satOff val="0"/>
                <a:lumOff val="0"/>
                <a:alphaOff val="0"/>
              </a:sysClr>
            </a:solidFill>
            <a:latin typeface="Calibri"/>
            <a:ea typeface="+mn-ea"/>
            <a:cs typeface="+mn-cs"/>
          </a:endParaRPr>
        </a:p>
      </dgm:t>
    </dgm:pt>
    <dgm:pt modelId="{8F2FB81D-3D9D-4795-9A92-0A7FA7C090DF}" type="parTrans" cxnId="{0DF26437-D81C-4403-B01B-8EAE4BD19AAB}">
      <dgm:prSet/>
      <dgm:spPr>
        <a:xfrm>
          <a:off x="738939" y="443281"/>
          <a:ext cx="91440" cy="143198"/>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116B6A09-8A53-4E30-8D79-8DEC62E2FAA4}" type="sibTrans" cxnId="{0DF26437-D81C-4403-B01B-8EAE4BD19AAB}">
      <dgm:prSet/>
      <dgm:spPr/>
      <dgm:t>
        <a:bodyPr/>
        <a:lstStyle/>
        <a:p>
          <a:endParaRPr lang="en-US"/>
        </a:p>
      </dgm:t>
    </dgm:pt>
    <dgm:pt modelId="{F00590A1-1FC4-4135-870D-E14C53A45A10}">
      <dgm:prSet phldrT="[Text]"/>
      <dgm:spPr>
        <a:xfrm>
          <a:off x="831354" y="950701"/>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Gambar</a:t>
          </a:r>
          <a:endParaRPr lang="en-US" dirty="0">
            <a:solidFill>
              <a:sysClr val="windowText" lastClr="000000">
                <a:hueOff val="0"/>
                <a:satOff val="0"/>
                <a:lumOff val="0"/>
                <a:alphaOff val="0"/>
              </a:sysClr>
            </a:solidFill>
            <a:latin typeface="Calibri"/>
            <a:ea typeface="+mn-ea"/>
            <a:cs typeface="+mn-cs"/>
          </a:endParaRPr>
        </a:p>
      </dgm:t>
    </dgm:pt>
    <dgm:pt modelId="{BF5F27D9-13B3-4EE2-91EE-E22DA27CD789}" type="parTrans" cxnId="{21E6013B-3D4F-4022-8302-4BA6815D8F3A}">
      <dgm:prSet/>
      <dgm:spPr>
        <a:xfrm>
          <a:off x="738939" y="443281"/>
          <a:ext cx="91440" cy="585245"/>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81DD04FE-666C-411C-A5F7-B80246A6AEFB}" type="sibTrans" cxnId="{21E6013B-3D4F-4022-8302-4BA6815D8F3A}">
      <dgm:prSet/>
      <dgm:spPr/>
      <dgm:t>
        <a:bodyPr/>
        <a:lstStyle/>
        <a:p>
          <a:endParaRPr lang="en-US"/>
        </a:p>
      </dgm:t>
    </dgm:pt>
    <dgm:pt modelId="{2D42A180-4A99-4BC0-BF69-99F6D36647DB}">
      <dgm:prSet phldrT="[Text]"/>
      <dgm:spPr>
        <a:xfrm>
          <a:off x="831354" y="1171725"/>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Komentar</a:t>
          </a:r>
          <a:endParaRPr lang="en-US" dirty="0">
            <a:solidFill>
              <a:sysClr val="windowText" lastClr="000000">
                <a:hueOff val="0"/>
                <a:satOff val="0"/>
                <a:lumOff val="0"/>
                <a:alphaOff val="0"/>
              </a:sysClr>
            </a:solidFill>
            <a:latin typeface="Calibri"/>
            <a:ea typeface="+mn-ea"/>
            <a:cs typeface="+mn-cs"/>
          </a:endParaRPr>
        </a:p>
      </dgm:t>
    </dgm:pt>
    <dgm:pt modelId="{F5E85BA8-3F2F-4CDC-8758-39CD57186D7F}" type="parTrans" cxnId="{866F8935-197B-4145-A1CF-D4D95C27BB07}">
      <dgm:prSet/>
      <dgm:spPr>
        <a:xfrm>
          <a:off x="738939" y="443281"/>
          <a:ext cx="91440" cy="806268"/>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8141BD48-7F25-4C24-AA71-2D2F6D92D818}" type="sibTrans" cxnId="{866F8935-197B-4145-A1CF-D4D95C27BB07}">
      <dgm:prSet/>
      <dgm:spPr/>
      <dgm:t>
        <a:bodyPr/>
        <a:lstStyle/>
        <a:p>
          <a:endParaRPr lang="en-US"/>
        </a:p>
      </dgm:t>
    </dgm:pt>
    <dgm:pt modelId="{374DD15B-ED2C-4F76-AC2E-EA352DEAD85D}">
      <dgm:prSet phldrT="[Text]"/>
      <dgm:spPr>
        <a:xfrm>
          <a:off x="831354" y="729678"/>
          <a:ext cx="311300" cy="1556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Isi</a:t>
          </a:r>
          <a:r>
            <a:rPr lang="en-US" dirty="0" smtClean="0">
              <a:solidFill>
                <a:sysClr val="windowText" lastClr="000000">
                  <a:hueOff val="0"/>
                  <a:satOff val="0"/>
                  <a:lumOff val="0"/>
                  <a:alphaOff val="0"/>
                </a:sysClr>
              </a:solidFill>
              <a:latin typeface="Calibri"/>
              <a:ea typeface="+mn-ea"/>
              <a:cs typeface="+mn-cs"/>
            </a:rPr>
            <a:t> </a:t>
          </a:r>
          <a:endParaRPr lang="en-US" dirty="0">
            <a:solidFill>
              <a:sysClr val="windowText" lastClr="000000">
                <a:hueOff val="0"/>
                <a:satOff val="0"/>
                <a:lumOff val="0"/>
                <a:alphaOff val="0"/>
              </a:sysClr>
            </a:solidFill>
            <a:latin typeface="Calibri"/>
            <a:ea typeface="+mn-ea"/>
            <a:cs typeface="+mn-cs"/>
          </a:endParaRPr>
        </a:p>
      </dgm:t>
    </dgm:pt>
    <dgm:pt modelId="{91069165-366F-4ECF-9948-02E995ABE663}" type="parTrans" cxnId="{D71E6616-1680-4602-8ACD-6AB14A56F9A4}">
      <dgm:prSet/>
      <dgm:spPr>
        <a:xfrm>
          <a:off x="738939" y="443281"/>
          <a:ext cx="91440" cy="364221"/>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FA2464F3-5B8C-4BE9-B8F6-B21FD2DE5628}" type="sibTrans" cxnId="{D71E6616-1680-4602-8ACD-6AB14A56F9A4}">
      <dgm:prSet/>
      <dgm:spPr/>
      <dgm:t>
        <a:bodyPr/>
        <a:lstStyle/>
        <a:p>
          <a:endParaRPr lang="en-US"/>
        </a:p>
      </dgm:t>
    </dgm:pt>
    <dgm:pt modelId="{D2CD36DB-AE76-415A-8141-2C3EC4409C31}" type="pres">
      <dgm:prSet presAssocID="{385FDA2E-01D4-49AF-9AC4-A52F1CB37CEB}" presName="hierChild1" presStyleCnt="0">
        <dgm:presLayoutVars>
          <dgm:orgChart val="1"/>
          <dgm:chPref val="1"/>
          <dgm:dir/>
          <dgm:animOne val="branch"/>
          <dgm:animLvl val="lvl"/>
          <dgm:resizeHandles/>
        </dgm:presLayoutVars>
      </dgm:prSet>
      <dgm:spPr/>
      <dgm:t>
        <a:bodyPr/>
        <a:lstStyle/>
        <a:p>
          <a:endParaRPr lang="en-US"/>
        </a:p>
      </dgm:t>
    </dgm:pt>
    <dgm:pt modelId="{A8FD94A7-2C5F-41D1-BB03-DF5C021C4209}" type="pres">
      <dgm:prSet presAssocID="{5857F762-09B9-46BB-8EC1-388C9B534066}" presName="hierRoot1" presStyleCnt="0">
        <dgm:presLayoutVars>
          <dgm:hierBranch val="init"/>
        </dgm:presLayoutVars>
      </dgm:prSet>
      <dgm:spPr/>
      <dgm:t>
        <a:bodyPr/>
        <a:lstStyle/>
        <a:p>
          <a:endParaRPr lang="en-US"/>
        </a:p>
      </dgm:t>
    </dgm:pt>
    <dgm:pt modelId="{45650F02-D67A-4CCA-8DDC-2B91BBD9A253}" type="pres">
      <dgm:prSet presAssocID="{5857F762-09B9-46BB-8EC1-388C9B534066}" presName="rootComposite1" presStyleCnt="0"/>
      <dgm:spPr/>
      <dgm:t>
        <a:bodyPr/>
        <a:lstStyle/>
        <a:p>
          <a:endParaRPr lang="en-US"/>
        </a:p>
      </dgm:t>
    </dgm:pt>
    <dgm:pt modelId="{4C211CDC-0790-4BEC-B249-E33131197AC4}" type="pres">
      <dgm:prSet presAssocID="{5857F762-09B9-46BB-8EC1-388C9B534066}" presName="rootText1" presStyleLbl="node0" presStyleIdx="0" presStyleCnt="1" custScaleX="116345" custScaleY="142793">
        <dgm:presLayoutVars>
          <dgm:chPref val="3"/>
        </dgm:presLayoutVars>
      </dgm:prSet>
      <dgm:spPr>
        <a:prstGeom prst="rect">
          <a:avLst/>
        </a:prstGeom>
      </dgm:spPr>
      <dgm:t>
        <a:bodyPr/>
        <a:lstStyle/>
        <a:p>
          <a:endParaRPr lang="en-US"/>
        </a:p>
      </dgm:t>
    </dgm:pt>
    <dgm:pt modelId="{B0002647-1FB0-42AF-8FCD-61128A956290}" type="pres">
      <dgm:prSet presAssocID="{5857F762-09B9-46BB-8EC1-388C9B534066}" presName="rootConnector1" presStyleLbl="node1" presStyleIdx="0" presStyleCnt="0"/>
      <dgm:spPr/>
      <dgm:t>
        <a:bodyPr/>
        <a:lstStyle/>
        <a:p>
          <a:endParaRPr lang="en-US"/>
        </a:p>
      </dgm:t>
    </dgm:pt>
    <dgm:pt modelId="{44E83F6B-5BE8-4213-900F-496D55C2611F}" type="pres">
      <dgm:prSet presAssocID="{5857F762-09B9-46BB-8EC1-388C9B534066}" presName="hierChild2" presStyleCnt="0"/>
      <dgm:spPr/>
      <dgm:t>
        <a:bodyPr/>
        <a:lstStyle/>
        <a:p>
          <a:endParaRPr lang="en-US"/>
        </a:p>
      </dgm:t>
    </dgm:pt>
    <dgm:pt modelId="{C20FA63D-D827-47FB-841C-EC12FFE3F5E7}" type="pres">
      <dgm:prSet presAssocID="{02A67A17-0EA5-4275-AAFC-A7B7B2E21B34}" presName="Name37" presStyleLbl="parChTrans1D2" presStyleIdx="0" presStyleCnt="7"/>
      <dgm:spPr>
        <a:custGeom>
          <a:avLst/>
          <a:gdLst/>
          <a:ahLst/>
          <a:cxnLst/>
          <a:rect l="0" t="0" r="0" b="0"/>
          <a:pathLst>
            <a:path>
              <a:moveTo>
                <a:pt x="1130021" y="45720"/>
              </a:moveTo>
              <a:lnTo>
                <a:pt x="1130021" y="78406"/>
              </a:lnTo>
              <a:lnTo>
                <a:pt x="0" y="78406"/>
              </a:lnTo>
              <a:lnTo>
                <a:pt x="0" y="111093"/>
              </a:lnTo>
            </a:path>
          </a:pathLst>
        </a:custGeom>
      </dgm:spPr>
      <dgm:t>
        <a:bodyPr/>
        <a:lstStyle/>
        <a:p>
          <a:endParaRPr lang="en-US"/>
        </a:p>
      </dgm:t>
    </dgm:pt>
    <dgm:pt modelId="{F7D27102-7592-4D60-B795-3500FAA53526}" type="pres">
      <dgm:prSet presAssocID="{96F85028-DC86-44D0-86F2-E2DC27370A9E}" presName="hierRoot2" presStyleCnt="0">
        <dgm:presLayoutVars>
          <dgm:hierBranch val="init"/>
        </dgm:presLayoutVars>
      </dgm:prSet>
      <dgm:spPr/>
      <dgm:t>
        <a:bodyPr/>
        <a:lstStyle/>
        <a:p>
          <a:endParaRPr lang="en-US"/>
        </a:p>
      </dgm:t>
    </dgm:pt>
    <dgm:pt modelId="{2E277A78-D82A-4AAA-8208-DB14E85ED659}" type="pres">
      <dgm:prSet presAssocID="{96F85028-DC86-44D0-86F2-E2DC27370A9E}" presName="rootComposite" presStyleCnt="0"/>
      <dgm:spPr/>
      <dgm:t>
        <a:bodyPr/>
        <a:lstStyle/>
        <a:p>
          <a:endParaRPr lang="en-US"/>
        </a:p>
      </dgm:t>
    </dgm:pt>
    <dgm:pt modelId="{5E407944-4DED-4A74-9927-2CBEEF4DE5FA}" type="pres">
      <dgm:prSet presAssocID="{96F85028-DC86-44D0-86F2-E2DC27370A9E}" presName="rootText" presStyleLbl="node2" presStyleIdx="0" presStyleCnt="7">
        <dgm:presLayoutVars>
          <dgm:chPref val="3"/>
        </dgm:presLayoutVars>
      </dgm:prSet>
      <dgm:spPr>
        <a:prstGeom prst="rect">
          <a:avLst/>
        </a:prstGeom>
      </dgm:spPr>
      <dgm:t>
        <a:bodyPr/>
        <a:lstStyle/>
        <a:p>
          <a:endParaRPr lang="en-US"/>
        </a:p>
      </dgm:t>
    </dgm:pt>
    <dgm:pt modelId="{442FE0CF-C29B-4CBC-8EB4-D5E5F10E5551}" type="pres">
      <dgm:prSet presAssocID="{96F85028-DC86-44D0-86F2-E2DC27370A9E}" presName="rootConnector" presStyleLbl="node2" presStyleIdx="0" presStyleCnt="7"/>
      <dgm:spPr/>
      <dgm:t>
        <a:bodyPr/>
        <a:lstStyle/>
        <a:p>
          <a:endParaRPr lang="en-US"/>
        </a:p>
      </dgm:t>
    </dgm:pt>
    <dgm:pt modelId="{BD1194F8-2005-413C-9833-0D7BF1EFC71C}" type="pres">
      <dgm:prSet presAssocID="{96F85028-DC86-44D0-86F2-E2DC27370A9E}" presName="hierChild4" presStyleCnt="0"/>
      <dgm:spPr/>
      <dgm:t>
        <a:bodyPr/>
        <a:lstStyle/>
        <a:p>
          <a:endParaRPr lang="en-US"/>
        </a:p>
      </dgm:t>
    </dgm:pt>
    <dgm:pt modelId="{232054DD-B438-4BF7-8DB5-2D2989F04CF5}" type="pres">
      <dgm:prSet presAssocID="{96F85028-DC86-44D0-86F2-E2DC27370A9E}" presName="hierChild5" presStyleCnt="0"/>
      <dgm:spPr/>
      <dgm:t>
        <a:bodyPr/>
        <a:lstStyle/>
        <a:p>
          <a:endParaRPr lang="en-US"/>
        </a:p>
      </dgm:t>
    </dgm:pt>
    <dgm:pt modelId="{0827F7AD-9C9C-4048-B36F-88B01B9CF747}" type="pres">
      <dgm:prSet presAssocID="{C2E94AD9-340F-4DB8-A0BD-37A91D7FC256}" presName="Name37" presStyleLbl="parChTrans1D2" presStyleIdx="1" presStyleCnt="7"/>
      <dgm:spPr>
        <a:custGeom>
          <a:avLst/>
          <a:gdLst/>
          <a:ahLst/>
          <a:cxnLst/>
          <a:rect l="0" t="0" r="0" b="0"/>
          <a:pathLst>
            <a:path>
              <a:moveTo>
                <a:pt x="753347" y="45720"/>
              </a:moveTo>
              <a:lnTo>
                <a:pt x="753347" y="78406"/>
              </a:lnTo>
              <a:lnTo>
                <a:pt x="0" y="78406"/>
              </a:lnTo>
              <a:lnTo>
                <a:pt x="0" y="111093"/>
              </a:lnTo>
            </a:path>
          </a:pathLst>
        </a:custGeom>
      </dgm:spPr>
      <dgm:t>
        <a:bodyPr/>
        <a:lstStyle/>
        <a:p>
          <a:endParaRPr lang="en-US"/>
        </a:p>
      </dgm:t>
    </dgm:pt>
    <dgm:pt modelId="{1FE241F9-2BEE-4182-831F-AE45B0CA5DEB}" type="pres">
      <dgm:prSet presAssocID="{620BA931-AAAB-46C9-8C05-B13EC4E32619}" presName="hierRoot2" presStyleCnt="0">
        <dgm:presLayoutVars>
          <dgm:hierBranch val="init"/>
        </dgm:presLayoutVars>
      </dgm:prSet>
      <dgm:spPr/>
      <dgm:t>
        <a:bodyPr/>
        <a:lstStyle/>
        <a:p>
          <a:endParaRPr lang="en-US"/>
        </a:p>
      </dgm:t>
    </dgm:pt>
    <dgm:pt modelId="{4D887A3D-0C9E-4F7F-A088-8E68AF1AFDE8}" type="pres">
      <dgm:prSet presAssocID="{620BA931-AAAB-46C9-8C05-B13EC4E32619}" presName="rootComposite" presStyleCnt="0"/>
      <dgm:spPr/>
      <dgm:t>
        <a:bodyPr/>
        <a:lstStyle/>
        <a:p>
          <a:endParaRPr lang="en-US"/>
        </a:p>
      </dgm:t>
    </dgm:pt>
    <dgm:pt modelId="{4D97E69A-5A03-4144-B4E9-FB85A5C322D4}" type="pres">
      <dgm:prSet presAssocID="{620BA931-AAAB-46C9-8C05-B13EC4E32619}" presName="rootText" presStyleLbl="node2" presStyleIdx="1" presStyleCnt="7">
        <dgm:presLayoutVars>
          <dgm:chPref val="3"/>
        </dgm:presLayoutVars>
      </dgm:prSet>
      <dgm:spPr>
        <a:prstGeom prst="rect">
          <a:avLst/>
        </a:prstGeom>
      </dgm:spPr>
      <dgm:t>
        <a:bodyPr/>
        <a:lstStyle/>
        <a:p>
          <a:endParaRPr lang="en-US"/>
        </a:p>
      </dgm:t>
    </dgm:pt>
    <dgm:pt modelId="{54B6EC7F-EA92-43DF-BD52-426FB348FD01}" type="pres">
      <dgm:prSet presAssocID="{620BA931-AAAB-46C9-8C05-B13EC4E32619}" presName="rootConnector" presStyleLbl="node2" presStyleIdx="1" presStyleCnt="7"/>
      <dgm:spPr/>
      <dgm:t>
        <a:bodyPr/>
        <a:lstStyle/>
        <a:p>
          <a:endParaRPr lang="en-US"/>
        </a:p>
      </dgm:t>
    </dgm:pt>
    <dgm:pt modelId="{6E9A714F-BC3D-41CA-8CC2-4535F29030D7}" type="pres">
      <dgm:prSet presAssocID="{620BA931-AAAB-46C9-8C05-B13EC4E32619}" presName="hierChild4" presStyleCnt="0"/>
      <dgm:spPr/>
      <dgm:t>
        <a:bodyPr/>
        <a:lstStyle/>
        <a:p>
          <a:endParaRPr lang="en-US"/>
        </a:p>
      </dgm:t>
    </dgm:pt>
    <dgm:pt modelId="{74D874F1-448D-48F1-A7FA-72F3F0D6E851}" type="pres">
      <dgm:prSet presAssocID="{2BED0414-50EA-43B4-A066-D07A3E1663B9}" presName="Name37" presStyleLbl="parChTrans1D3" presStyleIdx="0" presStyleCnt="16"/>
      <dgm:spPr>
        <a:custGeom>
          <a:avLst/>
          <a:gdLst/>
          <a:ahLst/>
          <a:cxnLst/>
          <a:rect l="0" t="0" r="0" b="0"/>
          <a:pathLst>
            <a:path>
              <a:moveTo>
                <a:pt x="45720" y="0"/>
              </a:moveTo>
              <a:lnTo>
                <a:pt x="45720" y="143198"/>
              </a:lnTo>
              <a:lnTo>
                <a:pt x="92415" y="143198"/>
              </a:lnTo>
            </a:path>
          </a:pathLst>
        </a:custGeom>
      </dgm:spPr>
      <dgm:t>
        <a:bodyPr/>
        <a:lstStyle/>
        <a:p>
          <a:endParaRPr lang="en-US"/>
        </a:p>
      </dgm:t>
    </dgm:pt>
    <dgm:pt modelId="{91D0EABD-AF77-440E-9903-BA2DB2A794FD}" type="pres">
      <dgm:prSet presAssocID="{FF23E6C7-29BD-46AB-9709-4A4286ED1B8B}" presName="hierRoot2" presStyleCnt="0">
        <dgm:presLayoutVars>
          <dgm:hierBranch val="init"/>
        </dgm:presLayoutVars>
      </dgm:prSet>
      <dgm:spPr/>
      <dgm:t>
        <a:bodyPr/>
        <a:lstStyle/>
        <a:p>
          <a:endParaRPr lang="en-US"/>
        </a:p>
      </dgm:t>
    </dgm:pt>
    <dgm:pt modelId="{2DE154D3-A310-43ED-A46B-1A380327C4D8}" type="pres">
      <dgm:prSet presAssocID="{FF23E6C7-29BD-46AB-9709-4A4286ED1B8B}" presName="rootComposite" presStyleCnt="0"/>
      <dgm:spPr/>
      <dgm:t>
        <a:bodyPr/>
        <a:lstStyle/>
        <a:p>
          <a:endParaRPr lang="en-US"/>
        </a:p>
      </dgm:t>
    </dgm:pt>
    <dgm:pt modelId="{4F4B99AB-1467-469F-BE7E-BEEE843D6FA7}" type="pres">
      <dgm:prSet presAssocID="{FF23E6C7-29BD-46AB-9709-4A4286ED1B8B}" presName="rootText" presStyleLbl="node3" presStyleIdx="0" presStyleCnt="16" custScaleX="80405">
        <dgm:presLayoutVars>
          <dgm:chPref val="3"/>
        </dgm:presLayoutVars>
      </dgm:prSet>
      <dgm:spPr>
        <a:prstGeom prst="rect">
          <a:avLst/>
        </a:prstGeom>
      </dgm:spPr>
      <dgm:t>
        <a:bodyPr/>
        <a:lstStyle/>
        <a:p>
          <a:endParaRPr lang="en-US"/>
        </a:p>
      </dgm:t>
    </dgm:pt>
    <dgm:pt modelId="{01B7FA47-9EF3-4487-BF62-D02CEB18FE73}" type="pres">
      <dgm:prSet presAssocID="{FF23E6C7-29BD-46AB-9709-4A4286ED1B8B}" presName="rootConnector" presStyleLbl="node3" presStyleIdx="0" presStyleCnt="16"/>
      <dgm:spPr/>
      <dgm:t>
        <a:bodyPr/>
        <a:lstStyle/>
        <a:p>
          <a:endParaRPr lang="en-US"/>
        </a:p>
      </dgm:t>
    </dgm:pt>
    <dgm:pt modelId="{4F123E43-F76D-48DD-AB5B-9CFEB55FD634}" type="pres">
      <dgm:prSet presAssocID="{FF23E6C7-29BD-46AB-9709-4A4286ED1B8B}" presName="hierChild4" presStyleCnt="0"/>
      <dgm:spPr/>
      <dgm:t>
        <a:bodyPr/>
        <a:lstStyle/>
        <a:p>
          <a:endParaRPr lang="en-US"/>
        </a:p>
      </dgm:t>
    </dgm:pt>
    <dgm:pt modelId="{62236BD6-C781-4F6B-B9BE-F3B700213248}" type="pres">
      <dgm:prSet presAssocID="{FF23E6C7-29BD-46AB-9709-4A4286ED1B8B}" presName="hierChild5" presStyleCnt="0"/>
      <dgm:spPr/>
      <dgm:t>
        <a:bodyPr/>
        <a:lstStyle/>
        <a:p>
          <a:endParaRPr lang="en-US"/>
        </a:p>
      </dgm:t>
    </dgm:pt>
    <dgm:pt modelId="{B296348B-67F1-4E07-9578-494CA1B2F7DF}" type="pres">
      <dgm:prSet presAssocID="{620BA931-AAAB-46C9-8C05-B13EC4E32619}" presName="hierChild5" presStyleCnt="0"/>
      <dgm:spPr/>
      <dgm:t>
        <a:bodyPr/>
        <a:lstStyle/>
        <a:p>
          <a:endParaRPr lang="en-US"/>
        </a:p>
      </dgm:t>
    </dgm:pt>
    <dgm:pt modelId="{F1272B6B-FA62-4318-88AE-517194B7A078}" type="pres">
      <dgm:prSet presAssocID="{4B6746B3-B550-48AC-A010-F6DFECC5790C}" presName="Name37" presStyleLbl="parChTrans1D2" presStyleIdx="2" presStyleCnt="7"/>
      <dgm:spPr>
        <a:custGeom>
          <a:avLst/>
          <a:gdLst/>
          <a:ahLst/>
          <a:cxnLst/>
          <a:rect l="0" t="0" r="0" b="0"/>
          <a:pathLst>
            <a:path>
              <a:moveTo>
                <a:pt x="376673" y="45720"/>
              </a:moveTo>
              <a:lnTo>
                <a:pt x="376673" y="78406"/>
              </a:lnTo>
              <a:lnTo>
                <a:pt x="0" y="78406"/>
              </a:lnTo>
              <a:lnTo>
                <a:pt x="0" y="111093"/>
              </a:lnTo>
            </a:path>
          </a:pathLst>
        </a:custGeom>
      </dgm:spPr>
      <dgm:t>
        <a:bodyPr/>
        <a:lstStyle/>
        <a:p>
          <a:endParaRPr lang="en-US"/>
        </a:p>
      </dgm:t>
    </dgm:pt>
    <dgm:pt modelId="{9446F4EF-9345-4235-9EEE-8F9CF81F7C93}" type="pres">
      <dgm:prSet presAssocID="{49EC6BF1-E319-4254-8D0C-CA75C397E1CC}" presName="hierRoot2" presStyleCnt="0">
        <dgm:presLayoutVars>
          <dgm:hierBranch val="init"/>
        </dgm:presLayoutVars>
      </dgm:prSet>
      <dgm:spPr/>
      <dgm:t>
        <a:bodyPr/>
        <a:lstStyle/>
        <a:p>
          <a:endParaRPr lang="en-US"/>
        </a:p>
      </dgm:t>
    </dgm:pt>
    <dgm:pt modelId="{93620B29-DDFA-48A0-82A6-67E440DBBAB8}" type="pres">
      <dgm:prSet presAssocID="{49EC6BF1-E319-4254-8D0C-CA75C397E1CC}" presName="rootComposite" presStyleCnt="0"/>
      <dgm:spPr/>
      <dgm:t>
        <a:bodyPr/>
        <a:lstStyle/>
        <a:p>
          <a:endParaRPr lang="en-US"/>
        </a:p>
      </dgm:t>
    </dgm:pt>
    <dgm:pt modelId="{7F95BB38-98FD-4470-993A-DC907DF8E39C}" type="pres">
      <dgm:prSet presAssocID="{49EC6BF1-E319-4254-8D0C-CA75C397E1CC}" presName="rootText" presStyleLbl="node2" presStyleIdx="2" presStyleCnt="7">
        <dgm:presLayoutVars>
          <dgm:chPref val="3"/>
        </dgm:presLayoutVars>
      </dgm:prSet>
      <dgm:spPr>
        <a:prstGeom prst="rect">
          <a:avLst/>
        </a:prstGeom>
      </dgm:spPr>
      <dgm:t>
        <a:bodyPr/>
        <a:lstStyle/>
        <a:p>
          <a:endParaRPr lang="en-US"/>
        </a:p>
      </dgm:t>
    </dgm:pt>
    <dgm:pt modelId="{5234E465-69D6-4D7D-93EF-E08A5ED61587}" type="pres">
      <dgm:prSet presAssocID="{49EC6BF1-E319-4254-8D0C-CA75C397E1CC}" presName="rootConnector" presStyleLbl="node2" presStyleIdx="2" presStyleCnt="7"/>
      <dgm:spPr/>
      <dgm:t>
        <a:bodyPr/>
        <a:lstStyle/>
        <a:p>
          <a:endParaRPr lang="en-US"/>
        </a:p>
      </dgm:t>
    </dgm:pt>
    <dgm:pt modelId="{958754C1-8A90-46E3-804F-AB58EFA38B5E}" type="pres">
      <dgm:prSet presAssocID="{49EC6BF1-E319-4254-8D0C-CA75C397E1CC}" presName="hierChild4" presStyleCnt="0"/>
      <dgm:spPr/>
      <dgm:t>
        <a:bodyPr/>
        <a:lstStyle/>
        <a:p>
          <a:endParaRPr lang="en-US"/>
        </a:p>
      </dgm:t>
    </dgm:pt>
    <dgm:pt modelId="{8763F9E3-5675-4960-82CE-B6E709BF3B8D}" type="pres">
      <dgm:prSet presAssocID="{8F2FB81D-3D9D-4795-9A92-0A7FA7C090DF}" presName="Name37" presStyleLbl="parChTrans1D3" presStyleIdx="1" presStyleCnt="16"/>
      <dgm:spPr>
        <a:custGeom>
          <a:avLst/>
          <a:gdLst/>
          <a:ahLst/>
          <a:cxnLst/>
          <a:rect l="0" t="0" r="0" b="0"/>
          <a:pathLst>
            <a:path>
              <a:moveTo>
                <a:pt x="45720" y="0"/>
              </a:moveTo>
              <a:lnTo>
                <a:pt x="45720" y="143198"/>
              </a:lnTo>
              <a:lnTo>
                <a:pt x="92415" y="143198"/>
              </a:lnTo>
            </a:path>
          </a:pathLst>
        </a:custGeom>
      </dgm:spPr>
      <dgm:t>
        <a:bodyPr/>
        <a:lstStyle/>
        <a:p>
          <a:endParaRPr lang="en-US"/>
        </a:p>
      </dgm:t>
    </dgm:pt>
    <dgm:pt modelId="{E2018490-8A4C-486A-B54F-5EC4272E1FCC}" type="pres">
      <dgm:prSet presAssocID="{2ADE52C0-34A7-4F2D-8CC7-64C3BD0AD759}" presName="hierRoot2" presStyleCnt="0">
        <dgm:presLayoutVars>
          <dgm:hierBranch val="init"/>
        </dgm:presLayoutVars>
      </dgm:prSet>
      <dgm:spPr/>
      <dgm:t>
        <a:bodyPr/>
        <a:lstStyle/>
        <a:p>
          <a:endParaRPr lang="en-US"/>
        </a:p>
      </dgm:t>
    </dgm:pt>
    <dgm:pt modelId="{38CD2538-62DE-4334-AE7A-CC991B84F6FD}" type="pres">
      <dgm:prSet presAssocID="{2ADE52C0-34A7-4F2D-8CC7-64C3BD0AD759}" presName="rootComposite" presStyleCnt="0"/>
      <dgm:spPr/>
      <dgm:t>
        <a:bodyPr/>
        <a:lstStyle/>
        <a:p>
          <a:endParaRPr lang="en-US"/>
        </a:p>
      </dgm:t>
    </dgm:pt>
    <dgm:pt modelId="{E0F78DCA-8C8F-4D47-B075-85C3ED9655DC}" type="pres">
      <dgm:prSet presAssocID="{2ADE52C0-34A7-4F2D-8CC7-64C3BD0AD759}" presName="rootText" presStyleLbl="node3" presStyleIdx="1" presStyleCnt="16">
        <dgm:presLayoutVars>
          <dgm:chPref val="3"/>
        </dgm:presLayoutVars>
      </dgm:prSet>
      <dgm:spPr>
        <a:prstGeom prst="rect">
          <a:avLst/>
        </a:prstGeom>
      </dgm:spPr>
      <dgm:t>
        <a:bodyPr/>
        <a:lstStyle/>
        <a:p>
          <a:endParaRPr lang="en-US"/>
        </a:p>
      </dgm:t>
    </dgm:pt>
    <dgm:pt modelId="{21FCEE46-D678-4C28-AE3E-8EFC78517A77}" type="pres">
      <dgm:prSet presAssocID="{2ADE52C0-34A7-4F2D-8CC7-64C3BD0AD759}" presName="rootConnector" presStyleLbl="node3" presStyleIdx="1" presStyleCnt="16"/>
      <dgm:spPr/>
      <dgm:t>
        <a:bodyPr/>
        <a:lstStyle/>
        <a:p>
          <a:endParaRPr lang="en-US"/>
        </a:p>
      </dgm:t>
    </dgm:pt>
    <dgm:pt modelId="{813DEC49-27EC-4396-A9FA-EF82E0B96613}" type="pres">
      <dgm:prSet presAssocID="{2ADE52C0-34A7-4F2D-8CC7-64C3BD0AD759}" presName="hierChild4" presStyleCnt="0"/>
      <dgm:spPr/>
      <dgm:t>
        <a:bodyPr/>
        <a:lstStyle/>
        <a:p>
          <a:endParaRPr lang="en-US"/>
        </a:p>
      </dgm:t>
    </dgm:pt>
    <dgm:pt modelId="{152C923D-3EEB-4D80-A438-70A1CCC070DF}" type="pres">
      <dgm:prSet presAssocID="{2ADE52C0-34A7-4F2D-8CC7-64C3BD0AD759}" presName="hierChild5" presStyleCnt="0"/>
      <dgm:spPr/>
      <dgm:t>
        <a:bodyPr/>
        <a:lstStyle/>
        <a:p>
          <a:endParaRPr lang="en-US"/>
        </a:p>
      </dgm:t>
    </dgm:pt>
    <dgm:pt modelId="{00DFF930-0EF9-4C9B-955C-D7004C4835A1}" type="pres">
      <dgm:prSet presAssocID="{91069165-366F-4ECF-9948-02E995ABE663}" presName="Name37" presStyleLbl="parChTrans1D3" presStyleIdx="2" presStyleCnt="16"/>
      <dgm:spPr>
        <a:custGeom>
          <a:avLst/>
          <a:gdLst/>
          <a:ahLst/>
          <a:cxnLst/>
          <a:rect l="0" t="0" r="0" b="0"/>
          <a:pathLst>
            <a:path>
              <a:moveTo>
                <a:pt x="45720" y="0"/>
              </a:moveTo>
              <a:lnTo>
                <a:pt x="45720" y="364221"/>
              </a:lnTo>
              <a:lnTo>
                <a:pt x="92415" y="364221"/>
              </a:lnTo>
            </a:path>
          </a:pathLst>
        </a:custGeom>
      </dgm:spPr>
      <dgm:t>
        <a:bodyPr/>
        <a:lstStyle/>
        <a:p>
          <a:endParaRPr lang="en-US"/>
        </a:p>
      </dgm:t>
    </dgm:pt>
    <dgm:pt modelId="{D916B9A3-6AF3-449B-A93B-CBB877224DF0}" type="pres">
      <dgm:prSet presAssocID="{374DD15B-ED2C-4F76-AC2E-EA352DEAD85D}" presName="hierRoot2" presStyleCnt="0">
        <dgm:presLayoutVars>
          <dgm:hierBranch val="init"/>
        </dgm:presLayoutVars>
      </dgm:prSet>
      <dgm:spPr/>
      <dgm:t>
        <a:bodyPr/>
        <a:lstStyle/>
        <a:p>
          <a:endParaRPr lang="en-US"/>
        </a:p>
      </dgm:t>
    </dgm:pt>
    <dgm:pt modelId="{7BB8DE59-D0E9-4B9E-B6FE-FA18D48FA299}" type="pres">
      <dgm:prSet presAssocID="{374DD15B-ED2C-4F76-AC2E-EA352DEAD85D}" presName="rootComposite" presStyleCnt="0"/>
      <dgm:spPr/>
      <dgm:t>
        <a:bodyPr/>
        <a:lstStyle/>
        <a:p>
          <a:endParaRPr lang="en-US"/>
        </a:p>
      </dgm:t>
    </dgm:pt>
    <dgm:pt modelId="{EFF16927-5FF7-41B9-A218-E5774EE9015C}" type="pres">
      <dgm:prSet presAssocID="{374DD15B-ED2C-4F76-AC2E-EA352DEAD85D}" presName="rootText" presStyleLbl="node3" presStyleIdx="2" presStyleCnt="16">
        <dgm:presLayoutVars>
          <dgm:chPref val="3"/>
        </dgm:presLayoutVars>
      </dgm:prSet>
      <dgm:spPr>
        <a:prstGeom prst="rect">
          <a:avLst/>
        </a:prstGeom>
      </dgm:spPr>
      <dgm:t>
        <a:bodyPr/>
        <a:lstStyle/>
        <a:p>
          <a:endParaRPr lang="en-US"/>
        </a:p>
      </dgm:t>
    </dgm:pt>
    <dgm:pt modelId="{29EEC134-D1A1-4772-9F85-9CC6582B6D6D}" type="pres">
      <dgm:prSet presAssocID="{374DD15B-ED2C-4F76-AC2E-EA352DEAD85D}" presName="rootConnector" presStyleLbl="node3" presStyleIdx="2" presStyleCnt="16"/>
      <dgm:spPr/>
      <dgm:t>
        <a:bodyPr/>
        <a:lstStyle/>
        <a:p>
          <a:endParaRPr lang="en-US"/>
        </a:p>
      </dgm:t>
    </dgm:pt>
    <dgm:pt modelId="{9FC0E148-C1EB-4E73-A009-A2B89DD72A4F}" type="pres">
      <dgm:prSet presAssocID="{374DD15B-ED2C-4F76-AC2E-EA352DEAD85D}" presName="hierChild4" presStyleCnt="0"/>
      <dgm:spPr/>
      <dgm:t>
        <a:bodyPr/>
        <a:lstStyle/>
        <a:p>
          <a:endParaRPr lang="en-US"/>
        </a:p>
      </dgm:t>
    </dgm:pt>
    <dgm:pt modelId="{A9B1632F-BBFD-4BF9-AFF3-814371AC962B}" type="pres">
      <dgm:prSet presAssocID="{374DD15B-ED2C-4F76-AC2E-EA352DEAD85D}" presName="hierChild5" presStyleCnt="0"/>
      <dgm:spPr/>
      <dgm:t>
        <a:bodyPr/>
        <a:lstStyle/>
        <a:p>
          <a:endParaRPr lang="en-US"/>
        </a:p>
      </dgm:t>
    </dgm:pt>
    <dgm:pt modelId="{B5B986BC-14E1-487B-B1C0-F5D60FEF25ED}" type="pres">
      <dgm:prSet presAssocID="{BF5F27D9-13B3-4EE2-91EE-E22DA27CD789}" presName="Name37" presStyleLbl="parChTrans1D3" presStyleIdx="3" presStyleCnt="16"/>
      <dgm:spPr>
        <a:custGeom>
          <a:avLst/>
          <a:gdLst/>
          <a:ahLst/>
          <a:cxnLst/>
          <a:rect l="0" t="0" r="0" b="0"/>
          <a:pathLst>
            <a:path>
              <a:moveTo>
                <a:pt x="45720" y="0"/>
              </a:moveTo>
              <a:lnTo>
                <a:pt x="45720" y="585245"/>
              </a:lnTo>
              <a:lnTo>
                <a:pt x="92415" y="585245"/>
              </a:lnTo>
            </a:path>
          </a:pathLst>
        </a:custGeom>
      </dgm:spPr>
      <dgm:t>
        <a:bodyPr/>
        <a:lstStyle/>
        <a:p>
          <a:endParaRPr lang="en-US"/>
        </a:p>
      </dgm:t>
    </dgm:pt>
    <dgm:pt modelId="{F6DC1F5F-FEF1-47C5-90A8-C42F7EC49847}" type="pres">
      <dgm:prSet presAssocID="{F00590A1-1FC4-4135-870D-E14C53A45A10}" presName="hierRoot2" presStyleCnt="0">
        <dgm:presLayoutVars>
          <dgm:hierBranch val="init"/>
        </dgm:presLayoutVars>
      </dgm:prSet>
      <dgm:spPr/>
      <dgm:t>
        <a:bodyPr/>
        <a:lstStyle/>
        <a:p>
          <a:endParaRPr lang="en-US"/>
        </a:p>
      </dgm:t>
    </dgm:pt>
    <dgm:pt modelId="{7AC11F81-A066-48CD-94B3-40533D88F4D5}" type="pres">
      <dgm:prSet presAssocID="{F00590A1-1FC4-4135-870D-E14C53A45A10}" presName="rootComposite" presStyleCnt="0"/>
      <dgm:spPr/>
      <dgm:t>
        <a:bodyPr/>
        <a:lstStyle/>
        <a:p>
          <a:endParaRPr lang="en-US"/>
        </a:p>
      </dgm:t>
    </dgm:pt>
    <dgm:pt modelId="{9EDF963E-1DA6-417D-BF81-668A010E6E24}" type="pres">
      <dgm:prSet presAssocID="{F00590A1-1FC4-4135-870D-E14C53A45A10}" presName="rootText" presStyleLbl="node3" presStyleIdx="3" presStyleCnt="16">
        <dgm:presLayoutVars>
          <dgm:chPref val="3"/>
        </dgm:presLayoutVars>
      </dgm:prSet>
      <dgm:spPr>
        <a:prstGeom prst="rect">
          <a:avLst/>
        </a:prstGeom>
      </dgm:spPr>
      <dgm:t>
        <a:bodyPr/>
        <a:lstStyle/>
        <a:p>
          <a:endParaRPr lang="en-US"/>
        </a:p>
      </dgm:t>
    </dgm:pt>
    <dgm:pt modelId="{48AAA278-D3AF-4C98-A06C-C176C882E25C}" type="pres">
      <dgm:prSet presAssocID="{F00590A1-1FC4-4135-870D-E14C53A45A10}" presName="rootConnector" presStyleLbl="node3" presStyleIdx="3" presStyleCnt="16"/>
      <dgm:spPr/>
      <dgm:t>
        <a:bodyPr/>
        <a:lstStyle/>
        <a:p>
          <a:endParaRPr lang="en-US"/>
        </a:p>
      </dgm:t>
    </dgm:pt>
    <dgm:pt modelId="{7615AF18-4963-4224-9397-2396A85A7DBE}" type="pres">
      <dgm:prSet presAssocID="{F00590A1-1FC4-4135-870D-E14C53A45A10}" presName="hierChild4" presStyleCnt="0"/>
      <dgm:spPr/>
      <dgm:t>
        <a:bodyPr/>
        <a:lstStyle/>
        <a:p>
          <a:endParaRPr lang="en-US"/>
        </a:p>
      </dgm:t>
    </dgm:pt>
    <dgm:pt modelId="{B2E19E20-58D4-48D0-AADA-E7136A2DB807}" type="pres">
      <dgm:prSet presAssocID="{F00590A1-1FC4-4135-870D-E14C53A45A10}" presName="hierChild5" presStyleCnt="0"/>
      <dgm:spPr/>
      <dgm:t>
        <a:bodyPr/>
        <a:lstStyle/>
        <a:p>
          <a:endParaRPr lang="en-US"/>
        </a:p>
      </dgm:t>
    </dgm:pt>
    <dgm:pt modelId="{7F8E1482-C627-405C-83EE-FABF3B723616}" type="pres">
      <dgm:prSet presAssocID="{F5E85BA8-3F2F-4CDC-8758-39CD57186D7F}" presName="Name37" presStyleLbl="parChTrans1D3" presStyleIdx="4" presStyleCnt="16"/>
      <dgm:spPr>
        <a:custGeom>
          <a:avLst/>
          <a:gdLst/>
          <a:ahLst/>
          <a:cxnLst/>
          <a:rect l="0" t="0" r="0" b="0"/>
          <a:pathLst>
            <a:path>
              <a:moveTo>
                <a:pt x="45720" y="0"/>
              </a:moveTo>
              <a:lnTo>
                <a:pt x="45720" y="806268"/>
              </a:lnTo>
              <a:lnTo>
                <a:pt x="92415" y="806268"/>
              </a:lnTo>
            </a:path>
          </a:pathLst>
        </a:custGeom>
      </dgm:spPr>
      <dgm:t>
        <a:bodyPr/>
        <a:lstStyle/>
        <a:p>
          <a:endParaRPr lang="en-US"/>
        </a:p>
      </dgm:t>
    </dgm:pt>
    <dgm:pt modelId="{D344803B-7373-47FC-8B99-4F364E294DB2}" type="pres">
      <dgm:prSet presAssocID="{2D42A180-4A99-4BC0-BF69-99F6D36647DB}" presName="hierRoot2" presStyleCnt="0">
        <dgm:presLayoutVars>
          <dgm:hierBranch val="init"/>
        </dgm:presLayoutVars>
      </dgm:prSet>
      <dgm:spPr/>
      <dgm:t>
        <a:bodyPr/>
        <a:lstStyle/>
        <a:p>
          <a:endParaRPr lang="en-US"/>
        </a:p>
      </dgm:t>
    </dgm:pt>
    <dgm:pt modelId="{1190D308-F8B5-416F-AD66-FB32728C6458}" type="pres">
      <dgm:prSet presAssocID="{2D42A180-4A99-4BC0-BF69-99F6D36647DB}" presName="rootComposite" presStyleCnt="0"/>
      <dgm:spPr/>
      <dgm:t>
        <a:bodyPr/>
        <a:lstStyle/>
        <a:p>
          <a:endParaRPr lang="en-US"/>
        </a:p>
      </dgm:t>
    </dgm:pt>
    <dgm:pt modelId="{C4D57636-71CD-4C56-A5CC-163E39508C9D}" type="pres">
      <dgm:prSet presAssocID="{2D42A180-4A99-4BC0-BF69-99F6D36647DB}" presName="rootText" presStyleLbl="node3" presStyleIdx="4" presStyleCnt="16">
        <dgm:presLayoutVars>
          <dgm:chPref val="3"/>
        </dgm:presLayoutVars>
      </dgm:prSet>
      <dgm:spPr>
        <a:prstGeom prst="rect">
          <a:avLst/>
        </a:prstGeom>
      </dgm:spPr>
      <dgm:t>
        <a:bodyPr/>
        <a:lstStyle/>
        <a:p>
          <a:endParaRPr lang="en-US"/>
        </a:p>
      </dgm:t>
    </dgm:pt>
    <dgm:pt modelId="{CA21BCF4-7D20-4F40-8E00-89ED5E97AD61}" type="pres">
      <dgm:prSet presAssocID="{2D42A180-4A99-4BC0-BF69-99F6D36647DB}" presName="rootConnector" presStyleLbl="node3" presStyleIdx="4" presStyleCnt="16"/>
      <dgm:spPr/>
      <dgm:t>
        <a:bodyPr/>
        <a:lstStyle/>
        <a:p>
          <a:endParaRPr lang="en-US"/>
        </a:p>
      </dgm:t>
    </dgm:pt>
    <dgm:pt modelId="{A7DE156B-9B53-4460-BC58-E68D2B3553B8}" type="pres">
      <dgm:prSet presAssocID="{2D42A180-4A99-4BC0-BF69-99F6D36647DB}" presName="hierChild4" presStyleCnt="0"/>
      <dgm:spPr/>
      <dgm:t>
        <a:bodyPr/>
        <a:lstStyle/>
        <a:p>
          <a:endParaRPr lang="en-US"/>
        </a:p>
      </dgm:t>
    </dgm:pt>
    <dgm:pt modelId="{97C35B54-93FC-4CDD-8C76-00F18C313614}" type="pres">
      <dgm:prSet presAssocID="{2D42A180-4A99-4BC0-BF69-99F6D36647DB}" presName="hierChild5" presStyleCnt="0"/>
      <dgm:spPr/>
      <dgm:t>
        <a:bodyPr/>
        <a:lstStyle/>
        <a:p>
          <a:endParaRPr lang="en-US"/>
        </a:p>
      </dgm:t>
    </dgm:pt>
    <dgm:pt modelId="{35175EDE-9656-41DA-AD3A-8AE94F1D6F74}" type="pres">
      <dgm:prSet presAssocID="{49EC6BF1-E319-4254-8D0C-CA75C397E1CC}" presName="hierChild5" presStyleCnt="0"/>
      <dgm:spPr/>
      <dgm:t>
        <a:bodyPr/>
        <a:lstStyle/>
        <a:p>
          <a:endParaRPr lang="en-US"/>
        </a:p>
      </dgm:t>
    </dgm:pt>
    <dgm:pt modelId="{8CBA38F4-B6F9-46C8-80A7-C9BF6138E8D7}" type="pres">
      <dgm:prSet presAssocID="{AED096D3-8A41-46FA-9F7B-46A380DF9CEA}" presName="Name37" presStyleLbl="parChTrans1D2" presStyleIdx="3" presStyleCnt="7"/>
      <dgm:spPr>
        <a:custGeom>
          <a:avLst/>
          <a:gdLst/>
          <a:ahLst/>
          <a:cxnLst/>
          <a:rect l="0" t="0" r="0" b="0"/>
          <a:pathLst>
            <a:path>
              <a:moveTo>
                <a:pt x="45720" y="45720"/>
              </a:moveTo>
              <a:lnTo>
                <a:pt x="45720" y="111093"/>
              </a:lnTo>
            </a:path>
          </a:pathLst>
        </a:custGeom>
      </dgm:spPr>
      <dgm:t>
        <a:bodyPr/>
        <a:lstStyle/>
        <a:p>
          <a:endParaRPr lang="en-US"/>
        </a:p>
      </dgm:t>
    </dgm:pt>
    <dgm:pt modelId="{67605EB4-8373-4DE5-B7ED-51994223B6BD}" type="pres">
      <dgm:prSet presAssocID="{7E3EAD4D-7E51-4EA5-A9F6-BB9A9AF4E49C}" presName="hierRoot2" presStyleCnt="0">
        <dgm:presLayoutVars>
          <dgm:hierBranch val="init"/>
        </dgm:presLayoutVars>
      </dgm:prSet>
      <dgm:spPr/>
      <dgm:t>
        <a:bodyPr/>
        <a:lstStyle/>
        <a:p>
          <a:endParaRPr lang="en-US"/>
        </a:p>
      </dgm:t>
    </dgm:pt>
    <dgm:pt modelId="{E51CB12D-C091-4527-A569-8C9319F16645}" type="pres">
      <dgm:prSet presAssocID="{7E3EAD4D-7E51-4EA5-A9F6-BB9A9AF4E49C}" presName="rootComposite" presStyleCnt="0"/>
      <dgm:spPr/>
      <dgm:t>
        <a:bodyPr/>
        <a:lstStyle/>
        <a:p>
          <a:endParaRPr lang="en-US"/>
        </a:p>
      </dgm:t>
    </dgm:pt>
    <dgm:pt modelId="{AA99932F-1B58-4F31-BA4E-7DD3BE5195C7}" type="pres">
      <dgm:prSet presAssocID="{7E3EAD4D-7E51-4EA5-A9F6-BB9A9AF4E49C}" presName="rootText" presStyleLbl="node2" presStyleIdx="3" presStyleCnt="7">
        <dgm:presLayoutVars>
          <dgm:chPref val="3"/>
        </dgm:presLayoutVars>
      </dgm:prSet>
      <dgm:spPr>
        <a:prstGeom prst="rect">
          <a:avLst/>
        </a:prstGeom>
      </dgm:spPr>
      <dgm:t>
        <a:bodyPr/>
        <a:lstStyle/>
        <a:p>
          <a:endParaRPr lang="en-US"/>
        </a:p>
      </dgm:t>
    </dgm:pt>
    <dgm:pt modelId="{42439689-7A1B-4C43-A26A-05F16B77A02E}" type="pres">
      <dgm:prSet presAssocID="{7E3EAD4D-7E51-4EA5-A9F6-BB9A9AF4E49C}" presName="rootConnector" presStyleLbl="node2" presStyleIdx="3" presStyleCnt="7"/>
      <dgm:spPr/>
      <dgm:t>
        <a:bodyPr/>
        <a:lstStyle/>
        <a:p>
          <a:endParaRPr lang="en-US"/>
        </a:p>
      </dgm:t>
    </dgm:pt>
    <dgm:pt modelId="{639246D1-5CBF-47D3-A165-93DD83028B3E}" type="pres">
      <dgm:prSet presAssocID="{7E3EAD4D-7E51-4EA5-A9F6-BB9A9AF4E49C}" presName="hierChild4" presStyleCnt="0"/>
      <dgm:spPr/>
      <dgm:t>
        <a:bodyPr/>
        <a:lstStyle/>
        <a:p>
          <a:endParaRPr lang="en-US"/>
        </a:p>
      </dgm:t>
    </dgm:pt>
    <dgm:pt modelId="{EFEDAC18-748B-4333-8CCC-79E324653E67}" type="pres">
      <dgm:prSet presAssocID="{7E3EAD4D-7E51-4EA5-A9F6-BB9A9AF4E49C}" presName="hierChild5" presStyleCnt="0"/>
      <dgm:spPr/>
      <dgm:t>
        <a:bodyPr/>
        <a:lstStyle/>
        <a:p>
          <a:endParaRPr lang="en-US"/>
        </a:p>
      </dgm:t>
    </dgm:pt>
    <dgm:pt modelId="{8676F16D-C94A-4B38-8D2F-A9710B98D7EC}" type="pres">
      <dgm:prSet presAssocID="{27836F84-CB67-4AA8-A122-52BEA1082484}" presName="Name37" presStyleLbl="parChTrans1D2" presStyleIdx="4" presStyleCnt="7"/>
      <dgm:spPr>
        <a:custGeom>
          <a:avLst/>
          <a:gdLst/>
          <a:ahLst/>
          <a:cxnLst/>
          <a:rect l="0" t="0" r="0" b="0"/>
          <a:pathLst>
            <a:path>
              <a:moveTo>
                <a:pt x="0" y="45720"/>
              </a:moveTo>
              <a:lnTo>
                <a:pt x="0" y="78406"/>
              </a:lnTo>
              <a:lnTo>
                <a:pt x="376673" y="78406"/>
              </a:lnTo>
              <a:lnTo>
                <a:pt x="376673" y="111093"/>
              </a:lnTo>
            </a:path>
          </a:pathLst>
        </a:custGeom>
      </dgm:spPr>
      <dgm:t>
        <a:bodyPr/>
        <a:lstStyle/>
        <a:p>
          <a:endParaRPr lang="en-US"/>
        </a:p>
      </dgm:t>
    </dgm:pt>
    <dgm:pt modelId="{1E05205B-84CD-46A0-B02B-E066BB48E7A5}" type="pres">
      <dgm:prSet presAssocID="{45872E77-B1D7-4A74-B0B4-6C9D4EA8506E}" presName="hierRoot2" presStyleCnt="0">
        <dgm:presLayoutVars>
          <dgm:hierBranch val="init"/>
        </dgm:presLayoutVars>
      </dgm:prSet>
      <dgm:spPr/>
      <dgm:t>
        <a:bodyPr/>
        <a:lstStyle/>
        <a:p>
          <a:endParaRPr lang="en-US"/>
        </a:p>
      </dgm:t>
    </dgm:pt>
    <dgm:pt modelId="{8CE80848-970B-43E6-AEC6-CDBF0BEAF81C}" type="pres">
      <dgm:prSet presAssocID="{45872E77-B1D7-4A74-B0B4-6C9D4EA8506E}" presName="rootComposite" presStyleCnt="0"/>
      <dgm:spPr/>
      <dgm:t>
        <a:bodyPr/>
        <a:lstStyle/>
        <a:p>
          <a:endParaRPr lang="en-US"/>
        </a:p>
      </dgm:t>
    </dgm:pt>
    <dgm:pt modelId="{2DF39870-1DB3-4D0E-9BBB-3304DD726650}" type="pres">
      <dgm:prSet presAssocID="{45872E77-B1D7-4A74-B0B4-6C9D4EA8506E}" presName="rootText" presStyleLbl="node2" presStyleIdx="4" presStyleCnt="7">
        <dgm:presLayoutVars>
          <dgm:chPref val="3"/>
        </dgm:presLayoutVars>
      </dgm:prSet>
      <dgm:spPr>
        <a:prstGeom prst="rect">
          <a:avLst/>
        </a:prstGeom>
      </dgm:spPr>
      <dgm:t>
        <a:bodyPr/>
        <a:lstStyle/>
        <a:p>
          <a:endParaRPr lang="en-US"/>
        </a:p>
      </dgm:t>
    </dgm:pt>
    <dgm:pt modelId="{8CC5DB84-3DD9-4ACE-9E98-C9FF3BA41E82}" type="pres">
      <dgm:prSet presAssocID="{45872E77-B1D7-4A74-B0B4-6C9D4EA8506E}" presName="rootConnector" presStyleLbl="node2" presStyleIdx="4" presStyleCnt="7"/>
      <dgm:spPr/>
      <dgm:t>
        <a:bodyPr/>
        <a:lstStyle/>
        <a:p>
          <a:endParaRPr lang="en-US"/>
        </a:p>
      </dgm:t>
    </dgm:pt>
    <dgm:pt modelId="{3B94F056-907C-4093-8A26-DA49C53B80E4}" type="pres">
      <dgm:prSet presAssocID="{45872E77-B1D7-4A74-B0B4-6C9D4EA8506E}" presName="hierChild4" presStyleCnt="0"/>
      <dgm:spPr/>
      <dgm:t>
        <a:bodyPr/>
        <a:lstStyle/>
        <a:p>
          <a:endParaRPr lang="en-US"/>
        </a:p>
      </dgm:t>
    </dgm:pt>
    <dgm:pt modelId="{B620B7E3-76C7-457C-BC7E-2B02A10F7B9B}" type="pres">
      <dgm:prSet presAssocID="{74E921A2-F2BC-401F-AD9F-3617E6A88BA2}" presName="Name37" presStyleLbl="parChTrans1D3" presStyleIdx="5" presStyleCnt="16"/>
      <dgm:spPr>
        <a:custGeom>
          <a:avLst/>
          <a:gdLst/>
          <a:ahLst/>
          <a:cxnLst/>
          <a:rect l="0" t="0" r="0" b="0"/>
          <a:pathLst>
            <a:path>
              <a:moveTo>
                <a:pt x="45720" y="0"/>
              </a:moveTo>
              <a:lnTo>
                <a:pt x="45720" y="143198"/>
              </a:lnTo>
              <a:lnTo>
                <a:pt x="92415" y="143198"/>
              </a:lnTo>
            </a:path>
          </a:pathLst>
        </a:custGeom>
      </dgm:spPr>
      <dgm:t>
        <a:bodyPr/>
        <a:lstStyle/>
        <a:p>
          <a:endParaRPr lang="en-US"/>
        </a:p>
      </dgm:t>
    </dgm:pt>
    <dgm:pt modelId="{D9D6297A-3369-44C4-9789-179E966F5E1B}" type="pres">
      <dgm:prSet presAssocID="{90839E1E-7039-4360-AB9F-D6492500BD34}" presName="hierRoot2" presStyleCnt="0">
        <dgm:presLayoutVars>
          <dgm:hierBranch val="init"/>
        </dgm:presLayoutVars>
      </dgm:prSet>
      <dgm:spPr/>
      <dgm:t>
        <a:bodyPr/>
        <a:lstStyle/>
        <a:p>
          <a:endParaRPr lang="en-US"/>
        </a:p>
      </dgm:t>
    </dgm:pt>
    <dgm:pt modelId="{06B0CCCB-7E11-44B4-AE85-D7D26FA5E0EE}" type="pres">
      <dgm:prSet presAssocID="{90839E1E-7039-4360-AB9F-D6492500BD34}" presName="rootComposite" presStyleCnt="0"/>
      <dgm:spPr/>
      <dgm:t>
        <a:bodyPr/>
        <a:lstStyle/>
        <a:p>
          <a:endParaRPr lang="en-US"/>
        </a:p>
      </dgm:t>
    </dgm:pt>
    <dgm:pt modelId="{5DBB0BE0-331D-48E5-AE8A-B67C624FB1A9}" type="pres">
      <dgm:prSet presAssocID="{90839E1E-7039-4360-AB9F-D6492500BD34}" presName="rootText" presStyleLbl="node3" presStyleIdx="5" presStyleCnt="16">
        <dgm:presLayoutVars>
          <dgm:chPref val="3"/>
        </dgm:presLayoutVars>
      </dgm:prSet>
      <dgm:spPr>
        <a:prstGeom prst="rect">
          <a:avLst/>
        </a:prstGeom>
      </dgm:spPr>
      <dgm:t>
        <a:bodyPr/>
        <a:lstStyle/>
        <a:p>
          <a:endParaRPr lang="en-US"/>
        </a:p>
      </dgm:t>
    </dgm:pt>
    <dgm:pt modelId="{0BCD60E6-6608-4D72-A176-E8AC7D0E0846}" type="pres">
      <dgm:prSet presAssocID="{90839E1E-7039-4360-AB9F-D6492500BD34}" presName="rootConnector" presStyleLbl="node3" presStyleIdx="5" presStyleCnt="16"/>
      <dgm:spPr/>
      <dgm:t>
        <a:bodyPr/>
        <a:lstStyle/>
        <a:p>
          <a:endParaRPr lang="en-US"/>
        </a:p>
      </dgm:t>
    </dgm:pt>
    <dgm:pt modelId="{617A574E-4F00-45B1-8F86-0AAFA315828E}" type="pres">
      <dgm:prSet presAssocID="{90839E1E-7039-4360-AB9F-D6492500BD34}" presName="hierChild4" presStyleCnt="0"/>
      <dgm:spPr/>
      <dgm:t>
        <a:bodyPr/>
        <a:lstStyle/>
        <a:p>
          <a:endParaRPr lang="en-US"/>
        </a:p>
      </dgm:t>
    </dgm:pt>
    <dgm:pt modelId="{458E80D6-A31D-4AB3-A365-5B4F972B658C}" type="pres">
      <dgm:prSet presAssocID="{90839E1E-7039-4360-AB9F-D6492500BD34}" presName="hierChild5" presStyleCnt="0"/>
      <dgm:spPr/>
      <dgm:t>
        <a:bodyPr/>
        <a:lstStyle/>
        <a:p>
          <a:endParaRPr lang="en-US"/>
        </a:p>
      </dgm:t>
    </dgm:pt>
    <dgm:pt modelId="{D8A4FEEA-AC6B-458C-A318-500507599CEE}" type="pres">
      <dgm:prSet presAssocID="{45872E77-B1D7-4A74-B0B4-6C9D4EA8506E}" presName="hierChild5" presStyleCnt="0"/>
      <dgm:spPr/>
      <dgm:t>
        <a:bodyPr/>
        <a:lstStyle/>
        <a:p>
          <a:endParaRPr lang="en-US"/>
        </a:p>
      </dgm:t>
    </dgm:pt>
    <dgm:pt modelId="{F6782973-CD7A-4902-AC99-85CF48DB12FB}" type="pres">
      <dgm:prSet presAssocID="{2E7FA945-92E3-4C0C-8A8B-D816B013F10C}" presName="Name37" presStyleLbl="parChTrans1D2" presStyleIdx="5" presStyleCnt="7"/>
      <dgm:spPr>
        <a:custGeom>
          <a:avLst/>
          <a:gdLst/>
          <a:ahLst/>
          <a:cxnLst/>
          <a:rect l="0" t="0" r="0" b="0"/>
          <a:pathLst>
            <a:path>
              <a:moveTo>
                <a:pt x="0" y="45720"/>
              </a:moveTo>
              <a:lnTo>
                <a:pt x="0" y="78406"/>
              </a:lnTo>
              <a:lnTo>
                <a:pt x="753347" y="78406"/>
              </a:lnTo>
              <a:lnTo>
                <a:pt x="753347" y="111093"/>
              </a:lnTo>
            </a:path>
          </a:pathLst>
        </a:custGeom>
      </dgm:spPr>
      <dgm:t>
        <a:bodyPr/>
        <a:lstStyle/>
        <a:p>
          <a:endParaRPr lang="en-US"/>
        </a:p>
      </dgm:t>
    </dgm:pt>
    <dgm:pt modelId="{A28529B3-BE67-4638-95A4-4B0B59D247B0}" type="pres">
      <dgm:prSet presAssocID="{F696F5DD-9C1D-435D-B5A2-200D307A59DF}" presName="hierRoot2" presStyleCnt="0">
        <dgm:presLayoutVars>
          <dgm:hierBranch val="init"/>
        </dgm:presLayoutVars>
      </dgm:prSet>
      <dgm:spPr/>
      <dgm:t>
        <a:bodyPr/>
        <a:lstStyle/>
        <a:p>
          <a:endParaRPr lang="en-US"/>
        </a:p>
      </dgm:t>
    </dgm:pt>
    <dgm:pt modelId="{843F04AE-0A51-440B-A135-B6A848DDCC74}" type="pres">
      <dgm:prSet presAssocID="{F696F5DD-9C1D-435D-B5A2-200D307A59DF}" presName="rootComposite" presStyleCnt="0"/>
      <dgm:spPr/>
      <dgm:t>
        <a:bodyPr/>
        <a:lstStyle/>
        <a:p>
          <a:endParaRPr lang="en-US"/>
        </a:p>
      </dgm:t>
    </dgm:pt>
    <dgm:pt modelId="{7E61E08B-477A-462B-A263-F27A818E8F1F}" type="pres">
      <dgm:prSet presAssocID="{F696F5DD-9C1D-435D-B5A2-200D307A59DF}" presName="rootText" presStyleLbl="node2" presStyleIdx="5" presStyleCnt="7">
        <dgm:presLayoutVars>
          <dgm:chPref val="3"/>
        </dgm:presLayoutVars>
      </dgm:prSet>
      <dgm:spPr>
        <a:prstGeom prst="rect">
          <a:avLst/>
        </a:prstGeom>
      </dgm:spPr>
      <dgm:t>
        <a:bodyPr/>
        <a:lstStyle/>
        <a:p>
          <a:endParaRPr lang="en-US"/>
        </a:p>
      </dgm:t>
    </dgm:pt>
    <dgm:pt modelId="{664FC529-123E-43BF-AD0A-0D6B78F4EA36}" type="pres">
      <dgm:prSet presAssocID="{F696F5DD-9C1D-435D-B5A2-200D307A59DF}" presName="rootConnector" presStyleLbl="node2" presStyleIdx="5" presStyleCnt="7"/>
      <dgm:spPr/>
      <dgm:t>
        <a:bodyPr/>
        <a:lstStyle/>
        <a:p>
          <a:endParaRPr lang="en-US"/>
        </a:p>
      </dgm:t>
    </dgm:pt>
    <dgm:pt modelId="{E300F379-F6E6-4493-BB49-D71D15B378ED}" type="pres">
      <dgm:prSet presAssocID="{F696F5DD-9C1D-435D-B5A2-200D307A59DF}" presName="hierChild4" presStyleCnt="0"/>
      <dgm:spPr/>
      <dgm:t>
        <a:bodyPr/>
        <a:lstStyle/>
        <a:p>
          <a:endParaRPr lang="en-US"/>
        </a:p>
      </dgm:t>
    </dgm:pt>
    <dgm:pt modelId="{33F13929-5AFD-4E6E-BCAA-A97C6C2060AD}" type="pres">
      <dgm:prSet presAssocID="{6B856255-4E64-422C-A72F-A24A1EFCB18E}" presName="Name37" presStyleLbl="parChTrans1D3" presStyleIdx="6" presStyleCnt="16"/>
      <dgm:spPr>
        <a:custGeom>
          <a:avLst/>
          <a:gdLst/>
          <a:ahLst/>
          <a:cxnLst/>
          <a:rect l="0" t="0" r="0" b="0"/>
          <a:pathLst>
            <a:path>
              <a:moveTo>
                <a:pt x="45720" y="0"/>
              </a:moveTo>
              <a:lnTo>
                <a:pt x="45720" y="143198"/>
              </a:lnTo>
              <a:lnTo>
                <a:pt x="92415" y="143198"/>
              </a:lnTo>
            </a:path>
          </a:pathLst>
        </a:custGeom>
      </dgm:spPr>
      <dgm:t>
        <a:bodyPr/>
        <a:lstStyle/>
        <a:p>
          <a:endParaRPr lang="en-US"/>
        </a:p>
      </dgm:t>
    </dgm:pt>
    <dgm:pt modelId="{D0EAB9E9-9851-4442-83C1-9D7BDEBD5356}" type="pres">
      <dgm:prSet presAssocID="{09A99DCD-36CF-4A8E-B9A8-10D0FD597142}" presName="hierRoot2" presStyleCnt="0">
        <dgm:presLayoutVars>
          <dgm:hierBranch val="init"/>
        </dgm:presLayoutVars>
      </dgm:prSet>
      <dgm:spPr/>
      <dgm:t>
        <a:bodyPr/>
        <a:lstStyle/>
        <a:p>
          <a:endParaRPr lang="en-US"/>
        </a:p>
      </dgm:t>
    </dgm:pt>
    <dgm:pt modelId="{46B15C4F-B90D-4D1F-9570-7F0C9F2392AA}" type="pres">
      <dgm:prSet presAssocID="{09A99DCD-36CF-4A8E-B9A8-10D0FD597142}" presName="rootComposite" presStyleCnt="0"/>
      <dgm:spPr/>
      <dgm:t>
        <a:bodyPr/>
        <a:lstStyle/>
        <a:p>
          <a:endParaRPr lang="en-US"/>
        </a:p>
      </dgm:t>
    </dgm:pt>
    <dgm:pt modelId="{DA97E407-0DAF-45AA-8592-45F1C83767D7}" type="pres">
      <dgm:prSet presAssocID="{09A99DCD-36CF-4A8E-B9A8-10D0FD597142}" presName="rootText" presStyleLbl="node3" presStyleIdx="6" presStyleCnt="16">
        <dgm:presLayoutVars>
          <dgm:chPref val="3"/>
        </dgm:presLayoutVars>
      </dgm:prSet>
      <dgm:spPr>
        <a:prstGeom prst="rect">
          <a:avLst/>
        </a:prstGeom>
      </dgm:spPr>
      <dgm:t>
        <a:bodyPr/>
        <a:lstStyle/>
        <a:p>
          <a:endParaRPr lang="en-US"/>
        </a:p>
      </dgm:t>
    </dgm:pt>
    <dgm:pt modelId="{60499B9C-A5E4-4A2C-A723-64583F5919D9}" type="pres">
      <dgm:prSet presAssocID="{09A99DCD-36CF-4A8E-B9A8-10D0FD597142}" presName="rootConnector" presStyleLbl="node3" presStyleIdx="6" presStyleCnt="16"/>
      <dgm:spPr/>
      <dgm:t>
        <a:bodyPr/>
        <a:lstStyle/>
        <a:p>
          <a:endParaRPr lang="en-US"/>
        </a:p>
      </dgm:t>
    </dgm:pt>
    <dgm:pt modelId="{1C4A8665-EEB3-4890-A53C-835A1C2F89AC}" type="pres">
      <dgm:prSet presAssocID="{09A99DCD-36CF-4A8E-B9A8-10D0FD597142}" presName="hierChild4" presStyleCnt="0"/>
      <dgm:spPr/>
      <dgm:t>
        <a:bodyPr/>
        <a:lstStyle/>
        <a:p>
          <a:endParaRPr lang="en-US"/>
        </a:p>
      </dgm:t>
    </dgm:pt>
    <dgm:pt modelId="{7A037557-CDCF-47D6-8234-72258828247F}" type="pres">
      <dgm:prSet presAssocID="{09A99DCD-36CF-4A8E-B9A8-10D0FD597142}" presName="hierChild5" presStyleCnt="0"/>
      <dgm:spPr/>
      <dgm:t>
        <a:bodyPr/>
        <a:lstStyle/>
        <a:p>
          <a:endParaRPr lang="en-US"/>
        </a:p>
      </dgm:t>
    </dgm:pt>
    <dgm:pt modelId="{0D41AAD4-C3D3-4EAF-BDC6-CEC8808F7BF7}" type="pres">
      <dgm:prSet presAssocID="{055F6E55-7638-4C63-A8DC-EDF8569E0BC5}" presName="Name37" presStyleLbl="parChTrans1D3" presStyleIdx="7" presStyleCnt="16"/>
      <dgm:spPr>
        <a:custGeom>
          <a:avLst/>
          <a:gdLst/>
          <a:ahLst/>
          <a:cxnLst/>
          <a:rect l="0" t="0" r="0" b="0"/>
          <a:pathLst>
            <a:path>
              <a:moveTo>
                <a:pt x="45720" y="0"/>
              </a:moveTo>
              <a:lnTo>
                <a:pt x="45720" y="364221"/>
              </a:lnTo>
              <a:lnTo>
                <a:pt x="92415" y="364221"/>
              </a:lnTo>
            </a:path>
          </a:pathLst>
        </a:custGeom>
      </dgm:spPr>
      <dgm:t>
        <a:bodyPr/>
        <a:lstStyle/>
        <a:p>
          <a:endParaRPr lang="en-US"/>
        </a:p>
      </dgm:t>
    </dgm:pt>
    <dgm:pt modelId="{65306619-89D2-40B2-8996-8115285F1DBD}" type="pres">
      <dgm:prSet presAssocID="{E8A6FDE3-8F81-4518-944C-7456C2D6F83F}" presName="hierRoot2" presStyleCnt="0">
        <dgm:presLayoutVars>
          <dgm:hierBranch val="init"/>
        </dgm:presLayoutVars>
      </dgm:prSet>
      <dgm:spPr/>
      <dgm:t>
        <a:bodyPr/>
        <a:lstStyle/>
        <a:p>
          <a:endParaRPr lang="en-US"/>
        </a:p>
      </dgm:t>
    </dgm:pt>
    <dgm:pt modelId="{C514877F-8F97-4AD5-9EFD-AFB4C5E97A42}" type="pres">
      <dgm:prSet presAssocID="{E8A6FDE3-8F81-4518-944C-7456C2D6F83F}" presName="rootComposite" presStyleCnt="0"/>
      <dgm:spPr/>
      <dgm:t>
        <a:bodyPr/>
        <a:lstStyle/>
        <a:p>
          <a:endParaRPr lang="en-US"/>
        </a:p>
      </dgm:t>
    </dgm:pt>
    <dgm:pt modelId="{A2CBA40D-7071-4692-9075-9F7B211A0168}" type="pres">
      <dgm:prSet presAssocID="{E8A6FDE3-8F81-4518-944C-7456C2D6F83F}" presName="rootText" presStyleLbl="node3" presStyleIdx="7" presStyleCnt="16">
        <dgm:presLayoutVars>
          <dgm:chPref val="3"/>
        </dgm:presLayoutVars>
      </dgm:prSet>
      <dgm:spPr>
        <a:prstGeom prst="rect">
          <a:avLst/>
        </a:prstGeom>
      </dgm:spPr>
      <dgm:t>
        <a:bodyPr/>
        <a:lstStyle/>
        <a:p>
          <a:endParaRPr lang="en-US"/>
        </a:p>
      </dgm:t>
    </dgm:pt>
    <dgm:pt modelId="{D3FA33F6-9890-4448-9540-ADC2435ED0FC}" type="pres">
      <dgm:prSet presAssocID="{E8A6FDE3-8F81-4518-944C-7456C2D6F83F}" presName="rootConnector" presStyleLbl="node3" presStyleIdx="7" presStyleCnt="16"/>
      <dgm:spPr/>
      <dgm:t>
        <a:bodyPr/>
        <a:lstStyle/>
        <a:p>
          <a:endParaRPr lang="en-US"/>
        </a:p>
      </dgm:t>
    </dgm:pt>
    <dgm:pt modelId="{1DF95CC1-AFD8-4D69-B8BC-293C60A74E08}" type="pres">
      <dgm:prSet presAssocID="{E8A6FDE3-8F81-4518-944C-7456C2D6F83F}" presName="hierChild4" presStyleCnt="0"/>
      <dgm:spPr/>
      <dgm:t>
        <a:bodyPr/>
        <a:lstStyle/>
        <a:p>
          <a:endParaRPr lang="en-US"/>
        </a:p>
      </dgm:t>
    </dgm:pt>
    <dgm:pt modelId="{6497F05C-544F-41F1-A9B4-3F8B0D2BB4D0}" type="pres">
      <dgm:prSet presAssocID="{E8A6FDE3-8F81-4518-944C-7456C2D6F83F}" presName="hierChild5" presStyleCnt="0"/>
      <dgm:spPr/>
      <dgm:t>
        <a:bodyPr/>
        <a:lstStyle/>
        <a:p>
          <a:endParaRPr lang="en-US"/>
        </a:p>
      </dgm:t>
    </dgm:pt>
    <dgm:pt modelId="{80C16E21-5D7B-4F15-9E4A-509750EFB04C}" type="pres">
      <dgm:prSet presAssocID="{89B3E63C-7C74-4F18-A2C6-F5E84A675CC4}" presName="Name37" presStyleLbl="parChTrans1D3" presStyleIdx="8" presStyleCnt="16"/>
      <dgm:spPr>
        <a:custGeom>
          <a:avLst/>
          <a:gdLst/>
          <a:ahLst/>
          <a:cxnLst/>
          <a:rect l="0" t="0" r="0" b="0"/>
          <a:pathLst>
            <a:path>
              <a:moveTo>
                <a:pt x="45720" y="0"/>
              </a:moveTo>
              <a:lnTo>
                <a:pt x="45720" y="585245"/>
              </a:lnTo>
              <a:lnTo>
                <a:pt x="92415" y="585245"/>
              </a:lnTo>
            </a:path>
          </a:pathLst>
        </a:custGeom>
      </dgm:spPr>
      <dgm:t>
        <a:bodyPr/>
        <a:lstStyle/>
        <a:p>
          <a:endParaRPr lang="en-US"/>
        </a:p>
      </dgm:t>
    </dgm:pt>
    <dgm:pt modelId="{D08C62EA-8A0A-491C-9F41-009A4870D6F5}" type="pres">
      <dgm:prSet presAssocID="{5FF787D7-85B8-499F-8ABC-7BC0D35F8D39}" presName="hierRoot2" presStyleCnt="0">
        <dgm:presLayoutVars>
          <dgm:hierBranch val="init"/>
        </dgm:presLayoutVars>
      </dgm:prSet>
      <dgm:spPr/>
      <dgm:t>
        <a:bodyPr/>
        <a:lstStyle/>
        <a:p>
          <a:endParaRPr lang="en-US"/>
        </a:p>
      </dgm:t>
    </dgm:pt>
    <dgm:pt modelId="{EC229EF5-1AD8-42C5-8F41-3EB53FBF5507}" type="pres">
      <dgm:prSet presAssocID="{5FF787D7-85B8-499F-8ABC-7BC0D35F8D39}" presName="rootComposite" presStyleCnt="0"/>
      <dgm:spPr/>
      <dgm:t>
        <a:bodyPr/>
        <a:lstStyle/>
        <a:p>
          <a:endParaRPr lang="en-US"/>
        </a:p>
      </dgm:t>
    </dgm:pt>
    <dgm:pt modelId="{D633C9CD-F781-4263-B8F1-5B75CAFED3F4}" type="pres">
      <dgm:prSet presAssocID="{5FF787D7-85B8-499F-8ABC-7BC0D35F8D39}" presName="rootText" presStyleLbl="node3" presStyleIdx="8" presStyleCnt="16">
        <dgm:presLayoutVars>
          <dgm:chPref val="3"/>
        </dgm:presLayoutVars>
      </dgm:prSet>
      <dgm:spPr>
        <a:prstGeom prst="rect">
          <a:avLst/>
        </a:prstGeom>
      </dgm:spPr>
      <dgm:t>
        <a:bodyPr/>
        <a:lstStyle/>
        <a:p>
          <a:endParaRPr lang="en-US"/>
        </a:p>
      </dgm:t>
    </dgm:pt>
    <dgm:pt modelId="{F1DC6154-7315-41C9-81C2-88D475C0EE50}" type="pres">
      <dgm:prSet presAssocID="{5FF787D7-85B8-499F-8ABC-7BC0D35F8D39}" presName="rootConnector" presStyleLbl="node3" presStyleIdx="8" presStyleCnt="16"/>
      <dgm:spPr/>
      <dgm:t>
        <a:bodyPr/>
        <a:lstStyle/>
        <a:p>
          <a:endParaRPr lang="en-US"/>
        </a:p>
      </dgm:t>
    </dgm:pt>
    <dgm:pt modelId="{2B46BDC4-F44B-4340-A08A-1678E3743A18}" type="pres">
      <dgm:prSet presAssocID="{5FF787D7-85B8-499F-8ABC-7BC0D35F8D39}" presName="hierChild4" presStyleCnt="0"/>
      <dgm:spPr/>
      <dgm:t>
        <a:bodyPr/>
        <a:lstStyle/>
        <a:p>
          <a:endParaRPr lang="en-US"/>
        </a:p>
      </dgm:t>
    </dgm:pt>
    <dgm:pt modelId="{581978F5-F6EC-4035-9714-0F77E877B168}" type="pres">
      <dgm:prSet presAssocID="{5FF787D7-85B8-499F-8ABC-7BC0D35F8D39}" presName="hierChild5" presStyleCnt="0"/>
      <dgm:spPr/>
      <dgm:t>
        <a:bodyPr/>
        <a:lstStyle/>
        <a:p>
          <a:endParaRPr lang="en-US"/>
        </a:p>
      </dgm:t>
    </dgm:pt>
    <dgm:pt modelId="{C4CC35BB-85AD-419E-AEE7-62780BE8B8B4}" type="pres">
      <dgm:prSet presAssocID="{418C741E-1B86-4535-A749-03D550F2B237}" presName="Name37" presStyleLbl="parChTrans1D3" presStyleIdx="9" presStyleCnt="16"/>
      <dgm:spPr>
        <a:custGeom>
          <a:avLst/>
          <a:gdLst/>
          <a:ahLst/>
          <a:cxnLst/>
          <a:rect l="0" t="0" r="0" b="0"/>
          <a:pathLst>
            <a:path>
              <a:moveTo>
                <a:pt x="45720" y="0"/>
              </a:moveTo>
              <a:lnTo>
                <a:pt x="45720" y="806268"/>
              </a:lnTo>
              <a:lnTo>
                <a:pt x="92415" y="806268"/>
              </a:lnTo>
            </a:path>
          </a:pathLst>
        </a:custGeom>
      </dgm:spPr>
      <dgm:t>
        <a:bodyPr/>
        <a:lstStyle/>
        <a:p>
          <a:endParaRPr lang="en-US"/>
        </a:p>
      </dgm:t>
    </dgm:pt>
    <dgm:pt modelId="{3E1A49F4-E7CA-4B3A-AC54-73A65E9DBEF8}" type="pres">
      <dgm:prSet presAssocID="{24BE996D-A7FD-4E0D-B694-ADAC28D069BC}" presName="hierRoot2" presStyleCnt="0">
        <dgm:presLayoutVars>
          <dgm:hierBranch val="init"/>
        </dgm:presLayoutVars>
      </dgm:prSet>
      <dgm:spPr/>
      <dgm:t>
        <a:bodyPr/>
        <a:lstStyle/>
        <a:p>
          <a:endParaRPr lang="en-US"/>
        </a:p>
      </dgm:t>
    </dgm:pt>
    <dgm:pt modelId="{F46A37C5-F6A0-4D7F-B6F9-B92E2405467A}" type="pres">
      <dgm:prSet presAssocID="{24BE996D-A7FD-4E0D-B694-ADAC28D069BC}" presName="rootComposite" presStyleCnt="0"/>
      <dgm:spPr/>
      <dgm:t>
        <a:bodyPr/>
        <a:lstStyle/>
        <a:p>
          <a:endParaRPr lang="en-US"/>
        </a:p>
      </dgm:t>
    </dgm:pt>
    <dgm:pt modelId="{62F92F6E-288D-4DC7-8485-F74065EDB715}" type="pres">
      <dgm:prSet presAssocID="{24BE996D-A7FD-4E0D-B694-ADAC28D069BC}" presName="rootText" presStyleLbl="node3" presStyleIdx="9" presStyleCnt="16">
        <dgm:presLayoutVars>
          <dgm:chPref val="3"/>
        </dgm:presLayoutVars>
      </dgm:prSet>
      <dgm:spPr>
        <a:prstGeom prst="rect">
          <a:avLst/>
        </a:prstGeom>
      </dgm:spPr>
      <dgm:t>
        <a:bodyPr/>
        <a:lstStyle/>
        <a:p>
          <a:endParaRPr lang="en-US"/>
        </a:p>
      </dgm:t>
    </dgm:pt>
    <dgm:pt modelId="{E4F7186C-F974-4773-AA7E-5923A8B55845}" type="pres">
      <dgm:prSet presAssocID="{24BE996D-A7FD-4E0D-B694-ADAC28D069BC}" presName="rootConnector" presStyleLbl="node3" presStyleIdx="9" presStyleCnt="16"/>
      <dgm:spPr/>
      <dgm:t>
        <a:bodyPr/>
        <a:lstStyle/>
        <a:p>
          <a:endParaRPr lang="en-US"/>
        </a:p>
      </dgm:t>
    </dgm:pt>
    <dgm:pt modelId="{42329C68-A8F4-4CD1-8FFC-3ACFDBB020D1}" type="pres">
      <dgm:prSet presAssocID="{24BE996D-A7FD-4E0D-B694-ADAC28D069BC}" presName="hierChild4" presStyleCnt="0"/>
      <dgm:spPr/>
      <dgm:t>
        <a:bodyPr/>
        <a:lstStyle/>
        <a:p>
          <a:endParaRPr lang="en-US"/>
        </a:p>
      </dgm:t>
    </dgm:pt>
    <dgm:pt modelId="{8222B686-4557-43D9-9DF2-57928AE6C6D8}" type="pres">
      <dgm:prSet presAssocID="{24BE996D-A7FD-4E0D-B694-ADAC28D069BC}" presName="hierChild5" presStyleCnt="0"/>
      <dgm:spPr/>
      <dgm:t>
        <a:bodyPr/>
        <a:lstStyle/>
        <a:p>
          <a:endParaRPr lang="en-US"/>
        </a:p>
      </dgm:t>
    </dgm:pt>
    <dgm:pt modelId="{5D4F450E-B9DA-4F37-9D27-02AC877E1831}" type="pres">
      <dgm:prSet presAssocID="{F696F5DD-9C1D-435D-B5A2-200D307A59DF}" presName="hierChild5" presStyleCnt="0"/>
      <dgm:spPr/>
      <dgm:t>
        <a:bodyPr/>
        <a:lstStyle/>
        <a:p>
          <a:endParaRPr lang="en-US"/>
        </a:p>
      </dgm:t>
    </dgm:pt>
    <dgm:pt modelId="{45750295-881E-4BC9-BFC0-EEC2FE9A6991}" type="pres">
      <dgm:prSet presAssocID="{3F8BCACF-777D-44B2-9456-4F6895FF9F29}" presName="Name37" presStyleLbl="parChTrans1D2" presStyleIdx="6" presStyleCnt="7"/>
      <dgm:spPr>
        <a:custGeom>
          <a:avLst/>
          <a:gdLst/>
          <a:ahLst/>
          <a:cxnLst/>
          <a:rect l="0" t="0" r="0" b="0"/>
          <a:pathLst>
            <a:path>
              <a:moveTo>
                <a:pt x="0" y="45720"/>
              </a:moveTo>
              <a:lnTo>
                <a:pt x="0" y="78406"/>
              </a:lnTo>
              <a:lnTo>
                <a:pt x="1130021" y="78406"/>
              </a:lnTo>
              <a:lnTo>
                <a:pt x="1130021" y="111093"/>
              </a:lnTo>
            </a:path>
          </a:pathLst>
        </a:custGeom>
      </dgm:spPr>
      <dgm:t>
        <a:bodyPr/>
        <a:lstStyle/>
        <a:p>
          <a:endParaRPr lang="en-US"/>
        </a:p>
      </dgm:t>
    </dgm:pt>
    <dgm:pt modelId="{11F28EA5-4ED4-4B8D-80B5-5BB27A024CF6}" type="pres">
      <dgm:prSet presAssocID="{75FDAF36-813F-4C9E-89A0-EF86D12E8955}" presName="hierRoot2" presStyleCnt="0">
        <dgm:presLayoutVars>
          <dgm:hierBranch val="init"/>
        </dgm:presLayoutVars>
      </dgm:prSet>
      <dgm:spPr/>
      <dgm:t>
        <a:bodyPr/>
        <a:lstStyle/>
        <a:p>
          <a:endParaRPr lang="en-US"/>
        </a:p>
      </dgm:t>
    </dgm:pt>
    <dgm:pt modelId="{4933512A-262B-4508-80C4-01757766E660}" type="pres">
      <dgm:prSet presAssocID="{75FDAF36-813F-4C9E-89A0-EF86D12E8955}" presName="rootComposite" presStyleCnt="0"/>
      <dgm:spPr/>
      <dgm:t>
        <a:bodyPr/>
        <a:lstStyle/>
        <a:p>
          <a:endParaRPr lang="en-US"/>
        </a:p>
      </dgm:t>
    </dgm:pt>
    <dgm:pt modelId="{C5CC7974-55F8-4065-B596-236C9075335E}" type="pres">
      <dgm:prSet presAssocID="{75FDAF36-813F-4C9E-89A0-EF86D12E8955}" presName="rootText" presStyleLbl="node2" presStyleIdx="6" presStyleCnt="7">
        <dgm:presLayoutVars>
          <dgm:chPref val="3"/>
        </dgm:presLayoutVars>
      </dgm:prSet>
      <dgm:spPr>
        <a:prstGeom prst="rect">
          <a:avLst/>
        </a:prstGeom>
      </dgm:spPr>
      <dgm:t>
        <a:bodyPr/>
        <a:lstStyle/>
        <a:p>
          <a:endParaRPr lang="en-US"/>
        </a:p>
      </dgm:t>
    </dgm:pt>
    <dgm:pt modelId="{A4FAFD98-C6DE-4008-A37B-17D76BD4E99C}" type="pres">
      <dgm:prSet presAssocID="{75FDAF36-813F-4C9E-89A0-EF86D12E8955}" presName="rootConnector" presStyleLbl="node2" presStyleIdx="6" presStyleCnt="7"/>
      <dgm:spPr/>
      <dgm:t>
        <a:bodyPr/>
        <a:lstStyle/>
        <a:p>
          <a:endParaRPr lang="en-US"/>
        </a:p>
      </dgm:t>
    </dgm:pt>
    <dgm:pt modelId="{F7D00561-AAD0-4E5B-A5BF-2ECA2A2A951D}" type="pres">
      <dgm:prSet presAssocID="{75FDAF36-813F-4C9E-89A0-EF86D12E8955}" presName="hierChild4" presStyleCnt="0"/>
      <dgm:spPr/>
      <dgm:t>
        <a:bodyPr/>
        <a:lstStyle/>
        <a:p>
          <a:endParaRPr lang="en-US"/>
        </a:p>
      </dgm:t>
    </dgm:pt>
    <dgm:pt modelId="{FA5AFC87-86E3-47C7-9A44-DDD6F95509AC}" type="pres">
      <dgm:prSet presAssocID="{EF43098A-3F1D-4192-BD2A-F6C0F50E74B2}" presName="Name37" presStyleLbl="parChTrans1D3" presStyleIdx="10" presStyleCnt="16"/>
      <dgm:spPr>
        <a:custGeom>
          <a:avLst/>
          <a:gdLst/>
          <a:ahLst/>
          <a:cxnLst/>
          <a:rect l="0" t="0" r="0" b="0"/>
          <a:pathLst>
            <a:path>
              <a:moveTo>
                <a:pt x="45720" y="0"/>
              </a:moveTo>
              <a:lnTo>
                <a:pt x="45720" y="143198"/>
              </a:lnTo>
              <a:lnTo>
                <a:pt x="92415" y="143198"/>
              </a:lnTo>
            </a:path>
          </a:pathLst>
        </a:custGeom>
      </dgm:spPr>
      <dgm:t>
        <a:bodyPr/>
        <a:lstStyle/>
        <a:p>
          <a:endParaRPr lang="en-US"/>
        </a:p>
      </dgm:t>
    </dgm:pt>
    <dgm:pt modelId="{18083A55-11DF-47AB-B99A-2F08F04265E8}" type="pres">
      <dgm:prSet presAssocID="{AD5BE7DF-E81A-4B76-B569-A82A532FF894}" presName="hierRoot2" presStyleCnt="0">
        <dgm:presLayoutVars>
          <dgm:hierBranch val="init"/>
        </dgm:presLayoutVars>
      </dgm:prSet>
      <dgm:spPr/>
      <dgm:t>
        <a:bodyPr/>
        <a:lstStyle/>
        <a:p>
          <a:endParaRPr lang="en-US"/>
        </a:p>
      </dgm:t>
    </dgm:pt>
    <dgm:pt modelId="{A58C402A-ABAC-4CBB-A284-1900562FF469}" type="pres">
      <dgm:prSet presAssocID="{AD5BE7DF-E81A-4B76-B569-A82A532FF894}" presName="rootComposite" presStyleCnt="0"/>
      <dgm:spPr/>
      <dgm:t>
        <a:bodyPr/>
        <a:lstStyle/>
        <a:p>
          <a:endParaRPr lang="en-US"/>
        </a:p>
      </dgm:t>
    </dgm:pt>
    <dgm:pt modelId="{613D59ED-2182-4CA5-91B8-A91DD1122ED9}" type="pres">
      <dgm:prSet presAssocID="{AD5BE7DF-E81A-4B76-B569-A82A532FF894}" presName="rootText" presStyleLbl="node3" presStyleIdx="10" presStyleCnt="16">
        <dgm:presLayoutVars>
          <dgm:chPref val="3"/>
        </dgm:presLayoutVars>
      </dgm:prSet>
      <dgm:spPr>
        <a:prstGeom prst="rect">
          <a:avLst/>
        </a:prstGeom>
      </dgm:spPr>
      <dgm:t>
        <a:bodyPr/>
        <a:lstStyle/>
        <a:p>
          <a:endParaRPr lang="en-US"/>
        </a:p>
      </dgm:t>
    </dgm:pt>
    <dgm:pt modelId="{02999BA2-E79B-4077-B73C-467D99F57B3F}" type="pres">
      <dgm:prSet presAssocID="{AD5BE7DF-E81A-4B76-B569-A82A532FF894}" presName="rootConnector" presStyleLbl="node3" presStyleIdx="10" presStyleCnt="16"/>
      <dgm:spPr/>
      <dgm:t>
        <a:bodyPr/>
        <a:lstStyle/>
        <a:p>
          <a:endParaRPr lang="en-US"/>
        </a:p>
      </dgm:t>
    </dgm:pt>
    <dgm:pt modelId="{23F58027-07AB-4DD5-AFBE-003FC4D1C64F}" type="pres">
      <dgm:prSet presAssocID="{AD5BE7DF-E81A-4B76-B569-A82A532FF894}" presName="hierChild4" presStyleCnt="0"/>
      <dgm:spPr/>
      <dgm:t>
        <a:bodyPr/>
        <a:lstStyle/>
        <a:p>
          <a:endParaRPr lang="en-US"/>
        </a:p>
      </dgm:t>
    </dgm:pt>
    <dgm:pt modelId="{A74836BA-A15A-4D63-9ACF-0D037BACF325}" type="pres">
      <dgm:prSet presAssocID="{AD5BE7DF-E81A-4B76-B569-A82A532FF894}" presName="hierChild5" presStyleCnt="0"/>
      <dgm:spPr/>
      <dgm:t>
        <a:bodyPr/>
        <a:lstStyle/>
        <a:p>
          <a:endParaRPr lang="en-US"/>
        </a:p>
      </dgm:t>
    </dgm:pt>
    <dgm:pt modelId="{6D33E799-0D43-4B6B-A839-3D0ADBE98326}" type="pres">
      <dgm:prSet presAssocID="{88942A9E-3AC4-4BE3-9678-C03D06F3BC34}" presName="Name37" presStyleLbl="parChTrans1D3" presStyleIdx="11" presStyleCnt="16"/>
      <dgm:spPr>
        <a:custGeom>
          <a:avLst/>
          <a:gdLst/>
          <a:ahLst/>
          <a:cxnLst/>
          <a:rect l="0" t="0" r="0" b="0"/>
          <a:pathLst>
            <a:path>
              <a:moveTo>
                <a:pt x="45720" y="0"/>
              </a:moveTo>
              <a:lnTo>
                <a:pt x="45720" y="364221"/>
              </a:lnTo>
              <a:lnTo>
                <a:pt x="92415" y="364221"/>
              </a:lnTo>
            </a:path>
          </a:pathLst>
        </a:custGeom>
      </dgm:spPr>
      <dgm:t>
        <a:bodyPr/>
        <a:lstStyle/>
        <a:p>
          <a:endParaRPr lang="en-US"/>
        </a:p>
      </dgm:t>
    </dgm:pt>
    <dgm:pt modelId="{D06BB0C5-4E12-4080-A5B7-98FA907AD2B5}" type="pres">
      <dgm:prSet presAssocID="{C1F76D72-8207-447B-9525-0AB690A3945B}" presName="hierRoot2" presStyleCnt="0">
        <dgm:presLayoutVars>
          <dgm:hierBranch val="init"/>
        </dgm:presLayoutVars>
      </dgm:prSet>
      <dgm:spPr/>
      <dgm:t>
        <a:bodyPr/>
        <a:lstStyle/>
        <a:p>
          <a:endParaRPr lang="en-US"/>
        </a:p>
      </dgm:t>
    </dgm:pt>
    <dgm:pt modelId="{364541DD-406E-4FBA-B6E4-E34180CBB1A5}" type="pres">
      <dgm:prSet presAssocID="{C1F76D72-8207-447B-9525-0AB690A3945B}" presName="rootComposite" presStyleCnt="0"/>
      <dgm:spPr/>
      <dgm:t>
        <a:bodyPr/>
        <a:lstStyle/>
        <a:p>
          <a:endParaRPr lang="en-US"/>
        </a:p>
      </dgm:t>
    </dgm:pt>
    <dgm:pt modelId="{4FD1605A-4F8D-48CD-A6D4-4A81358FEA8F}" type="pres">
      <dgm:prSet presAssocID="{C1F76D72-8207-447B-9525-0AB690A3945B}" presName="rootText" presStyleLbl="node3" presStyleIdx="11" presStyleCnt="16">
        <dgm:presLayoutVars>
          <dgm:chPref val="3"/>
        </dgm:presLayoutVars>
      </dgm:prSet>
      <dgm:spPr>
        <a:prstGeom prst="rect">
          <a:avLst/>
        </a:prstGeom>
      </dgm:spPr>
      <dgm:t>
        <a:bodyPr/>
        <a:lstStyle/>
        <a:p>
          <a:endParaRPr lang="en-US"/>
        </a:p>
      </dgm:t>
    </dgm:pt>
    <dgm:pt modelId="{7EB15D26-7DE7-4853-B62C-FADA2CAEFAAC}" type="pres">
      <dgm:prSet presAssocID="{C1F76D72-8207-447B-9525-0AB690A3945B}" presName="rootConnector" presStyleLbl="node3" presStyleIdx="11" presStyleCnt="16"/>
      <dgm:spPr/>
      <dgm:t>
        <a:bodyPr/>
        <a:lstStyle/>
        <a:p>
          <a:endParaRPr lang="en-US"/>
        </a:p>
      </dgm:t>
    </dgm:pt>
    <dgm:pt modelId="{A14EFC18-0417-4603-A33F-67B68CACBD89}" type="pres">
      <dgm:prSet presAssocID="{C1F76D72-8207-447B-9525-0AB690A3945B}" presName="hierChild4" presStyleCnt="0"/>
      <dgm:spPr/>
      <dgm:t>
        <a:bodyPr/>
        <a:lstStyle/>
        <a:p>
          <a:endParaRPr lang="en-US"/>
        </a:p>
      </dgm:t>
    </dgm:pt>
    <dgm:pt modelId="{3E8318D1-9058-43BF-83C6-266C9887413B}" type="pres">
      <dgm:prSet presAssocID="{C1F76D72-8207-447B-9525-0AB690A3945B}" presName="hierChild5" presStyleCnt="0"/>
      <dgm:spPr/>
      <dgm:t>
        <a:bodyPr/>
        <a:lstStyle/>
        <a:p>
          <a:endParaRPr lang="en-US"/>
        </a:p>
      </dgm:t>
    </dgm:pt>
    <dgm:pt modelId="{8119743E-803C-4502-8C56-4256A7263A58}" type="pres">
      <dgm:prSet presAssocID="{DA408EA4-B8C5-4391-93DC-6C321144EB2F}" presName="Name37" presStyleLbl="parChTrans1D3" presStyleIdx="12" presStyleCnt="16"/>
      <dgm:spPr>
        <a:custGeom>
          <a:avLst/>
          <a:gdLst/>
          <a:ahLst/>
          <a:cxnLst/>
          <a:rect l="0" t="0" r="0" b="0"/>
          <a:pathLst>
            <a:path>
              <a:moveTo>
                <a:pt x="45720" y="0"/>
              </a:moveTo>
              <a:lnTo>
                <a:pt x="45720" y="585245"/>
              </a:lnTo>
              <a:lnTo>
                <a:pt x="92415" y="585245"/>
              </a:lnTo>
            </a:path>
          </a:pathLst>
        </a:custGeom>
      </dgm:spPr>
      <dgm:t>
        <a:bodyPr/>
        <a:lstStyle/>
        <a:p>
          <a:endParaRPr lang="en-US"/>
        </a:p>
      </dgm:t>
    </dgm:pt>
    <dgm:pt modelId="{253365D7-BD85-43BC-AD08-FC9C350A014B}" type="pres">
      <dgm:prSet presAssocID="{05079C84-DA5C-4C8C-A895-8CECFF3A0D9E}" presName="hierRoot2" presStyleCnt="0">
        <dgm:presLayoutVars>
          <dgm:hierBranch val="init"/>
        </dgm:presLayoutVars>
      </dgm:prSet>
      <dgm:spPr/>
      <dgm:t>
        <a:bodyPr/>
        <a:lstStyle/>
        <a:p>
          <a:endParaRPr lang="en-US"/>
        </a:p>
      </dgm:t>
    </dgm:pt>
    <dgm:pt modelId="{62A2A57B-88A1-4014-AFB1-5B1DC152D310}" type="pres">
      <dgm:prSet presAssocID="{05079C84-DA5C-4C8C-A895-8CECFF3A0D9E}" presName="rootComposite" presStyleCnt="0"/>
      <dgm:spPr/>
      <dgm:t>
        <a:bodyPr/>
        <a:lstStyle/>
        <a:p>
          <a:endParaRPr lang="en-US"/>
        </a:p>
      </dgm:t>
    </dgm:pt>
    <dgm:pt modelId="{E237ACD1-FB02-4306-BD06-9122A6198A29}" type="pres">
      <dgm:prSet presAssocID="{05079C84-DA5C-4C8C-A895-8CECFF3A0D9E}" presName="rootText" presStyleLbl="node3" presStyleIdx="12" presStyleCnt="16">
        <dgm:presLayoutVars>
          <dgm:chPref val="3"/>
        </dgm:presLayoutVars>
      </dgm:prSet>
      <dgm:spPr>
        <a:prstGeom prst="rect">
          <a:avLst/>
        </a:prstGeom>
      </dgm:spPr>
      <dgm:t>
        <a:bodyPr/>
        <a:lstStyle/>
        <a:p>
          <a:endParaRPr lang="en-US"/>
        </a:p>
      </dgm:t>
    </dgm:pt>
    <dgm:pt modelId="{7B62327C-28A9-4A83-87F3-2522E2545536}" type="pres">
      <dgm:prSet presAssocID="{05079C84-DA5C-4C8C-A895-8CECFF3A0D9E}" presName="rootConnector" presStyleLbl="node3" presStyleIdx="12" presStyleCnt="16"/>
      <dgm:spPr/>
      <dgm:t>
        <a:bodyPr/>
        <a:lstStyle/>
        <a:p>
          <a:endParaRPr lang="en-US"/>
        </a:p>
      </dgm:t>
    </dgm:pt>
    <dgm:pt modelId="{0263AC91-C464-48A5-A8AC-5C118DFF9B74}" type="pres">
      <dgm:prSet presAssocID="{05079C84-DA5C-4C8C-A895-8CECFF3A0D9E}" presName="hierChild4" presStyleCnt="0"/>
      <dgm:spPr/>
      <dgm:t>
        <a:bodyPr/>
        <a:lstStyle/>
        <a:p>
          <a:endParaRPr lang="en-US"/>
        </a:p>
      </dgm:t>
    </dgm:pt>
    <dgm:pt modelId="{7B4DF803-3878-4F24-BE21-D9F638F66B3F}" type="pres">
      <dgm:prSet presAssocID="{05079C84-DA5C-4C8C-A895-8CECFF3A0D9E}" presName="hierChild5" presStyleCnt="0"/>
      <dgm:spPr/>
      <dgm:t>
        <a:bodyPr/>
        <a:lstStyle/>
        <a:p>
          <a:endParaRPr lang="en-US"/>
        </a:p>
      </dgm:t>
    </dgm:pt>
    <dgm:pt modelId="{A6E5C5CF-A5A0-468F-8E04-3F4524559A87}" type="pres">
      <dgm:prSet presAssocID="{1CC05B19-79E2-4495-B1D0-75609BAF5E19}" presName="Name37" presStyleLbl="parChTrans1D3" presStyleIdx="13" presStyleCnt="16"/>
      <dgm:spPr>
        <a:custGeom>
          <a:avLst/>
          <a:gdLst/>
          <a:ahLst/>
          <a:cxnLst/>
          <a:rect l="0" t="0" r="0" b="0"/>
          <a:pathLst>
            <a:path>
              <a:moveTo>
                <a:pt x="45720" y="0"/>
              </a:moveTo>
              <a:lnTo>
                <a:pt x="45720" y="806268"/>
              </a:lnTo>
              <a:lnTo>
                <a:pt x="92415" y="806268"/>
              </a:lnTo>
            </a:path>
          </a:pathLst>
        </a:custGeom>
      </dgm:spPr>
      <dgm:t>
        <a:bodyPr/>
        <a:lstStyle/>
        <a:p>
          <a:endParaRPr lang="en-US"/>
        </a:p>
      </dgm:t>
    </dgm:pt>
    <dgm:pt modelId="{B8E0AE9F-1218-4888-9852-F3D08A41654B}" type="pres">
      <dgm:prSet presAssocID="{9906B883-6C58-4463-B2C6-46B92993AFC4}" presName="hierRoot2" presStyleCnt="0">
        <dgm:presLayoutVars>
          <dgm:hierBranch val="init"/>
        </dgm:presLayoutVars>
      </dgm:prSet>
      <dgm:spPr/>
      <dgm:t>
        <a:bodyPr/>
        <a:lstStyle/>
        <a:p>
          <a:endParaRPr lang="en-US"/>
        </a:p>
      </dgm:t>
    </dgm:pt>
    <dgm:pt modelId="{6A9CAA80-C018-49C5-A448-87BD4CBA74B8}" type="pres">
      <dgm:prSet presAssocID="{9906B883-6C58-4463-B2C6-46B92993AFC4}" presName="rootComposite" presStyleCnt="0"/>
      <dgm:spPr/>
      <dgm:t>
        <a:bodyPr/>
        <a:lstStyle/>
        <a:p>
          <a:endParaRPr lang="en-US"/>
        </a:p>
      </dgm:t>
    </dgm:pt>
    <dgm:pt modelId="{C584315C-B99A-4C77-8A21-12EB05C55FAF}" type="pres">
      <dgm:prSet presAssocID="{9906B883-6C58-4463-B2C6-46B92993AFC4}" presName="rootText" presStyleLbl="node3" presStyleIdx="13" presStyleCnt="16">
        <dgm:presLayoutVars>
          <dgm:chPref val="3"/>
        </dgm:presLayoutVars>
      </dgm:prSet>
      <dgm:spPr>
        <a:prstGeom prst="rect">
          <a:avLst/>
        </a:prstGeom>
      </dgm:spPr>
      <dgm:t>
        <a:bodyPr/>
        <a:lstStyle/>
        <a:p>
          <a:endParaRPr lang="en-US"/>
        </a:p>
      </dgm:t>
    </dgm:pt>
    <dgm:pt modelId="{D444CA9C-EB11-45C9-A354-39E3E7A991E0}" type="pres">
      <dgm:prSet presAssocID="{9906B883-6C58-4463-B2C6-46B92993AFC4}" presName="rootConnector" presStyleLbl="node3" presStyleIdx="13" presStyleCnt="16"/>
      <dgm:spPr/>
      <dgm:t>
        <a:bodyPr/>
        <a:lstStyle/>
        <a:p>
          <a:endParaRPr lang="en-US"/>
        </a:p>
      </dgm:t>
    </dgm:pt>
    <dgm:pt modelId="{3BF5044F-88DB-464A-9DC3-25F002B28E72}" type="pres">
      <dgm:prSet presAssocID="{9906B883-6C58-4463-B2C6-46B92993AFC4}" presName="hierChild4" presStyleCnt="0"/>
      <dgm:spPr/>
      <dgm:t>
        <a:bodyPr/>
        <a:lstStyle/>
        <a:p>
          <a:endParaRPr lang="en-US"/>
        </a:p>
      </dgm:t>
    </dgm:pt>
    <dgm:pt modelId="{BCD5AF3A-6583-4994-BF10-A69F0AF944BA}" type="pres">
      <dgm:prSet presAssocID="{9906B883-6C58-4463-B2C6-46B92993AFC4}" presName="hierChild5" presStyleCnt="0"/>
      <dgm:spPr/>
      <dgm:t>
        <a:bodyPr/>
        <a:lstStyle/>
        <a:p>
          <a:endParaRPr lang="en-US"/>
        </a:p>
      </dgm:t>
    </dgm:pt>
    <dgm:pt modelId="{17FD953D-1BAF-4D23-B2E4-511DB30E0CBA}" type="pres">
      <dgm:prSet presAssocID="{25B00CD8-D77B-4027-9C29-3C1BB49836BE}" presName="Name37" presStyleLbl="parChTrans1D3" presStyleIdx="14" presStyleCnt="16"/>
      <dgm:spPr>
        <a:custGeom>
          <a:avLst/>
          <a:gdLst/>
          <a:ahLst/>
          <a:cxnLst/>
          <a:rect l="0" t="0" r="0" b="0"/>
          <a:pathLst>
            <a:path>
              <a:moveTo>
                <a:pt x="45720" y="0"/>
              </a:moveTo>
              <a:lnTo>
                <a:pt x="45720" y="1027292"/>
              </a:lnTo>
              <a:lnTo>
                <a:pt x="92415" y="1027292"/>
              </a:lnTo>
            </a:path>
          </a:pathLst>
        </a:custGeom>
      </dgm:spPr>
      <dgm:t>
        <a:bodyPr/>
        <a:lstStyle/>
        <a:p>
          <a:endParaRPr lang="en-US"/>
        </a:p>
      </dgm:t>
    </dgm:pt>
    <dgm:pt modelId="{8209FDF8-B5E8-40CD-A542-E8E53A87E5DD}" type="pres">
      <dgm:prSet presAssocID="{1AA26BA7-33BB-4BAC-BA68-E5BD6F065198}" presName="hierRoot2" presStyleCnt="0">
        <dgm:presLayoutVars>
          <dgm:hierBranch val="init"/>
        </dgm:presLayoutVars>
      </dgm:prSet>
      <dgm:spPr/>
      <dgm:t>
        <a:bodyPr/>
        <a:lstStyle/>
        <a:p>
          <a:endParaRPr lang="en-US"/>
        </a:p>
      </dgm:t>
    </dgm:pt>
    <dgm:pt modelId="{6A1061BC-7348-4597-BA01-FE0DBD7E194F}" type="pres">
      <dgm:prSet presAssocID="{1AA26BA7-33BB-4BAC-BA68-E5BD6F065198}" presName="rootComposite" presStyleCnt="0"/>
      <dgm:spPr/>
      <dgm:t>
        <a:bodyPr/>
        <a:lstStyle/>
        <a:p>
          <a:endParaRPr lang="en-US"/>
        </a:p>
      </dgm:t>
    </dgm:pt>
    <dgm:pt modelId="{6E8E16AF-B601-4A05-B2A3-1AAC2C29C43F}" type="pres">
      <dgm:prSet presAssocID="{1AA26BA7-33BB-4BAC-BA68-E5BD6F065198}" presName="rootText" presStyleLbl="node3" presStyleIdx="14" presStyleCnt="16">
        <dgm:presLayoutVars>
          <dgm:chPref val="3"/>
        </dgm:presLayoutVars>
      </dgm:prSet>
      <dgm:spPr>
        <a:prstGeom prst="rect">
          <a:avLst/>
        </a:prstGeom>
      </dgm:spPr>
      <dgm:t>
        <a:bodyPr/>
        <a:lstStyle/>
        <a:p>
          <a:endParaRPr lang="en-US"/>
        </a:p>
      </dgm:t>
    </dgm:pt>
    <dgm:pt modelId="{6F5849B9-743F-4525-AA0B-62FD1A1CCFF4}" type="pres">
      <dgm:prSet presAssocID="{1AA26BA7-33BB-4BAC-BA68-E5BD6F065198}" presName="rootConnector" presStyleLbl="node3" presStyleIdx="14" presStyleCnt="16"/>
      <dgm:spPr/>
      <dgm:t>
        <a:bodyPr/>
        <a:lstStyle/>
        <a:p>
          <a:endParaRPr lang="en-US"/>
        </a:p>
      </dgm:t>
    </dgm:pt>
    <dgm:pt modelId="{D6C2B373-1CB0-4154-B322-379F6010F1CC}" type="pres">
      <dgm:prSet presAssocID="{1AA26BA7-33BB-4BAC-BA68-E5BD6F065198}" presName="hierChild4" presStyleCnt="0"/>
      <dgm:spPr/>
      <dgm:t>
        <a:bodyPr/>
        <a:lstStyle/>
        <a:p>
          <a:endParaRPr lang="en-US"/>
        </a:p>
      </dgm:t>
    </dgm:pt>
    <dgm:pt modelId="{BB8CA297-D9C4-4E26-9623-211375512F2C}" type="pres">
      <dgm:prSet presAssocID="{1AA26BA7-33BB-4BAC-BA68-E5BD6F065198}" presName="hierChild5" presStyleCnt="0"/>
      <dgm:spPr/>
      <dgm:t>
        <a:bodyPr/>
        <a:lstStyle/>
        <a:p>
          <a:endParaRPr lang="en-US"/>
        </a:p>
      </dgm:t>
    </dgm:pt>
    <dgm:pt modelId="{9E6749A2-E0E0-4AD5-BDDB-3A3575186EDE}" type="pres">
      <dgm:prSet presAssocID="{D6E6B4CE-5611-4F47-BB56-491A2E1D95D5}" presName="Name37" presStyleLbl="parChTrans1D3" presStyleIdx="15" presStyleCnt="16"/>
      <dgm:spPr>
        <a:custGeom>
          <a:avLst/>
          <a:gdLst/>
          <a:ahLst/>
          <a:cxnLst/>
          <a:rect l="0" t="0" r="0" b="0"/>
          <a:pathLst>
            <a:path>
              <a:moveTo>
                <a:pt x="45720" y="0"/>
              </a:moveTo>
              <a:lnTo>
                <a:pt x="45720" y="1248315"/>
              </a:lnTo>
              <a:lnTo>
                <a:pt x="92415" y="1248315"/>
              </a:lnTo>
            </a:path>
          </a:pathLst>
        </a:custGeom>
      </dgm:spPr>
      <dgm:t>
        <a:bodyPr/>
        <a:lstStyle/>
        <a:p>
          <a:endParaRPr lang="en-US"/>
        </a:p>
      </dgm:t>
    </dgm:pt>
    <dgm:pt modelId="{743CB16B-F14C-44E3-8336-57404159338B}" type="pres">
      <dgm:prSet presAssocID="{90A0E39D-F14A-44D0-94AC-DB87BD716D4C}" presName="hierRoot2" presStyleCnt="0">
        <dgm:presLayoutVars>
          <dgm:hierBranch val="init"/>
        </dgm:presLayoutVars>
      </dgm:prSet>
      <dgm:spPr/>
      <dgm:t>
        <a:bodyPr/>
        <a:lstStyle/>
        <a:p>
          <a:endParaRPr lang="en-US"/>
        </a:p>
      </dgm:t>
    </dgm:pt>
    <dgm:pt modelId="{7E097D93-962D-4F28-9598-F673F2A014CC}" type="pres">
      <dgm:prSet presAssocID="{90A0E39D-F14A-44D0-94AC-DB87BD716D4C}" presName="rootComposite" presStyleCnt="0"/>
      <dgm:spPr/>
      <dgm:t>
        <a:bodyPr/>
        <a:lstStyle/>
        <a:p>
          <a:endParaRPr lang="en-US"/>
        </a:p>
      </dgm:t>
    </dgm:pt>
    <dgm:pt modelId="{C429AA1A-0867-4F68-99DB-11E63A05BE0A}" type="pres">
      <dgm:prSet presAssocID="{90A0E39D-F14A-44D0-94AC-DB87BD716D4C}" presName="rootText" presStyleLbl="node3" presStyleIdx="15" presStyleCnt="16">
        <dgm:presLayoutVars>
          <dgm:chPref val="3"/>
        </dgm:presLayoutVars>
      </dgm:prSet>
      <dgm:spPr>
        <a:prstGeom prst="rect">
          <a:avLst/>
        </a:prstGeom>
      </dgm:spPr>
      <dgm:t>
        <a:bodyPr/>
        <a:lstStyle/>
        <a:p>
          <a:endParaRPr lang="en-US"/>
        </a:p>
      </dgm:t>
    </dgm:pt>
    <dgm:pt modelId="{3C08A326-AE76-4921-A537-CE8DD6E41B4F}" type="pres">
      <dgm:prSet presAssocID="{90A0E39D-F14A-44D0-94AC-DB87BD716D4C}" presName="rootConnector" presStyleLbl="node3" presStyleIdx="15" presStyleCnt="16"/>
      <dgm:spPr/>
      <dgm:t>
        <a:bodyPr/>
        <a:lstStyle/>
        <a:p>
          <a:endParaRPr lang="en-US"/>
        </a:p>
      </dgm:t>
    </dgm:pt>
    <dgm:pt modelId="{302B1A12-4101-47E0-BD15-32C07221EEE3}" type="pres">
      <dgm:prSet presAssocID="{90A0E39D-F14A-44D0-94AC-DB87BD716D4C}" presName="hierChild4" presStyleCnt="0"/>
      <dgm:spPr/>
      <dgm:t>
        <a:bodyPr/>
        <a:lstStyle/>
        <a:p>
          <a:endParaRPr lang="en-US"/>
        </a:p>
      </dgm:t>
    </dgm:pt>
    <dgm:pt modelId="{5FE75A46-E62E-4CCA-B220-E0F1436632DF}" type="pres">
      <dgm:prSet presAssocID="{90A0E39D-F14A-44D0-94AC-DB87BD716D4C}" presName="hierChild5" presStyleCnt="0"/>
      <dgm:spPr/>
      <dgm:t>
        <a:bodyPr/>
        <a:lstStyle/>
        <a:p>
          <a:endParaRPr lang="en-US"/>
        </a:p>
      </dgm:t>
    </dgm:pt>
    <dgm:pt modelId="{DE4B1D8F-3B32-4682-AEF3-28CA8ECF8B11}" type="pres">
      <dgm:prSet presAssocID="{75FDAF36-813F-4C9E-89A0-EF86D12E8955}" presName="hierChild5" presStyleCnt="0"/>
      <dgm:spPr/>
      <dgm:t>
        <a:bodyPr/>
        <a:lstStyle/>
        <a:p>
          <a:endParaRPr lang="en-US"/>
        </a:p>
      </dgm:t>
    </dgm:pt>
    <dgm:pt modelId="{F596535B-FED3-4414-BA5A-291A3E5667B7}" type="pres">
      <dgm:prSet presAssocID="{5857F762-09B9-46BB-8EC1-388C9B534066}" presName="hierChild3" presStyleCnt="0"/>
      <dgm:spPr/>
      <dgm:t>
        <a:bodyPr/>
        <a:lstStyle/>
        <a:p>
          <a:endParaRPr lang="en-US"/>
        </a:p>
      </dgm:t>
    </dgm:pt>
  </dgm:ptLst>
  <dgm:cxnLst>
    <dgm:cxn modelId="{DCC13543-4324-4282-9663-431CA1787CB4}" srcId="{75FDAF36-813F-4C9E-89A0-EF86D12E8955}" destId="{C1F76D72-8207-447B-9525-0AB690A3945B}" srcOrd="1" destOrd="0" parTransId="{88942A9E-3AC4-4BE3-9678-C03D06F3BC34}" sibTransId="{92CDACE4-1531-452A-84C2-9E5F8EFBC2A2}"/>
    <dgm:cxn modelId="{3D40DD74-A566-48E3-A1DC-208851A50DF3}" srcId="{75FDAF36-813F-4C9E-89A0-EF86D12E8955}" destId="{9906B883-6C58-4463-B2C6-46B92993AFC4}" srcOrd="3" destOrd="0" parTransId="{1CC05B19-79E2-4495-B1D0-75609BAF5E19}" sibTransId="{21328B3C-DB32-478F-875D-B1903665DAD8}"/>
    <dgm:cxn modelId="{8C6A5AC8-EE48-475F-9F62-F96140DB998F}" type="presOf" srcId="{75FDAF36-813F-4C9E-89A0-EF86D12E8955}" destId="{A4FAFD98-C6DE-4008-A37B-17D76BD4E99C}" srcOrd="1" destOrd="0" presId="urn:microsoft.com/office/officeart/2005/8/layout/orgChart1"/>
    <dgm:cxn modelId="{24C8E91E-3E4D-4FAC-9E8B-2F2F3AFE1BBA}" type="presOf" srcId="{09A99DCD-36CF-4A8E-B9A8-10D0FD597142}" destId="{60499B9C-A5E4-4A2C-A723-64583F5919D9}" srcOrd="1" destOrd="0" presId="urn:microsoft.com/office/officeart/2005/8/layout/orgChart1"/>
    <dgm:cxn modelId="{C1DE34B0-8CB9-4836-89FE-43B6080D29C1}" type="presOf" srcId="{374DD15B-ED2C-4F76-AC2E-EA352DEAD85D}" destId="{EFF16927-5FF7-41B9-A218-E5774EE9015C}" srcOrd="0" destOrd="0" presId="urn:microsoft.com/office/officeart/2005/8/layout/orgChart1"/>
    <dgm:cxn modelId="{1E1E73AA-F4C6-4012-901F-512C333FBBCB}" type="presOf" srcId="{055F6E55-7638-4C63-A8DC-EDF8569E0BC5}" destId="{0D41AAD4-C3D3-4EAF-BDC6-CEC8808F7BF7}" srcOrd="0" destOrd="0" presId="urn:microsoft.com/office/officeart/2005/8/layout/orgChart1"/>
    <dgm:cxn modelId="{8A2E0369-5611-4C7B-BD94-0F7667751EF0}" type="presOf" srcId="{09A99DCD-36CF-4A8E-B9A8-10D0FD597142}" destId="{DA97E407-0DAF-45AA-8592-45F1C83767D7}" srcOrd="0" destOrd="0" presId="urn:microsoft.com/office/officeart/2005/8/layout/orgChart1"/>
    <dgm:cxn modelId="{6CD98A75-8779-42ED-ADAE-4A5196B1EA22}" srcId="{75FDAF36-813F-4C9E-89A0-EF86D12E8955}" destId="{1AA26BA7-33BB-4BAC-BA68-E5BD6F065198}" srcOrd="4" destOrd="0" parTransId="{25B00CD8-D77B-4027-9C29-3C1BB49836BE}" sibTransId="{E4200D7E-9FBA-4499-A2EE-3E89BE5EEEA7}"/>
    <dgm:cxn modelId="{655654BC-8646-4E2C-8EAE-4BF95DDAA015}" srcId="{F696F5DD-9C1D-435D-B5A2-200D307A59DF}" destId="{24BE996D-A7FD-4E0D-B694-ADAC28D069BC}" srcOrd="3" destOrd="0" parTransId="{418C741E-1B86-4535-A749-03D550F2B237}" sibTransId="{B4EBDFC0-8084-4B1C-A266-E4926DC4189F}"/>
    <dgm:cxn modelId="{23239F7C-E875-45CF-9863-36E56419B104}" type="presOf" srcId="{96F85028-DC86-44D0-86F2-E2DC27370A9E}" destId="{5E407944-4DED-4A74-9927-2CBEEF4DE5FA}" srcOrd="0" destOrd="0" presId="urn:microsoft.com/office/officeart/2005/8/layout/orgChart1"/>
    <dgm:cxn modelId="{F7D50A3C-364C-4F36-B20A-9B0BFCD96864}" type="presOf" srcId="{7E3EAD4D-7E51-4EA5-A9F6-BB9A9AF4E49C}" destId="{AA99932F-1B58-4F31-BA4E-7DD3BE5195C7}" srcOrd="0" destOrd="0" presId="urn:microsoft.com/office/officeart/2005/8/layout/orgChart1"/>
    <dgm:cxn modelId="{7417027B-440F-4E56-81B8-E5FEA9BEE791}" type="presOf" srcId="{24BE996D-A7FD-4E0D-B694-ADAC28D069BC}" destId="{E4F7186C-F974-4773-AA7E-5923A8B55845}" srcOrd="1" destOrd="0" presId="urn:microsoft.com/office/officeart/2005/8/layout/orgChart1"/>
    <dgm:cxn modelId="{D238D08D-9F24-418D-9473-09B7630AF4D5}" type="presOf" srcId="{DA408EA4-B8C5-4391-93DC-6C321144EB2F}" destId="{8119743E-803C-4502-8C56-4256A7263A58}" srcOrd="0" destOrd="0" presId="urn:microsoft.com/office/officeart/2005/8/layout/orgChart1"/>
    <dgm:cxn modelId="{F9D3DA6F-1C61-437A-B3AC-E713EC874977}" type="presOf" srcId="{AD5BE7DF-E81A-4B76-B569-A82A532FF894}" destId="{613D59ED-2182-4CA5-91B8-A91DD1122ED9}" srcOrd="0" destOrd="0" presId="urn:microsoft.com/office/officeart/2005/8/layout/orgChart1"/>
    <dgm:cxn modelId="{C416AF5F-724E-476B-A9C0-5079C0C3ACB9}" type="presOf" srcId="{C2E94AD9-340F-4DB8-A0BD-37A91D7FC256}" destId="{0827F7AD-9C9C-4048-B36F-88B01B9CF747}" srcOrd="0" destOrd="0" presId="urn:microsoft.com/office/officeart/2005/8/layout/orgChart1"/>
    <dgm:cxn modelId="{7B77A3A9-199A-43A0-8FAA-05BEEBD00F9B}" srcId="{5857F762-09B9-46BB-8EC1-388C9B534066}" destId="{45872E77-B1D7-4A74-B0B4-6C9D4EA8506E}" srcOrd="4" destOrd="0" parTransId="{27836F84-CB67-4AA8-A122-52BEA1082484}" sibTransId="{2E682171-8274-4850-8A01-D8768E630AA2}"/>
    <dgm:cxn modelId="{C7B45BCC-5DBF-42F5-B396-F91AF33BBC86}" type="presOf" srcId="{02A67A17-0EA5-4275-AAFC-A7B7B2E21B34}" destId="{C20FA63D-D827-47FB-841C-EC12FFE3F5E7}" srcOrd="0" destOrd="0" presId="urn:microsoft.com/office/officeart/2005/8/layout/orgChart1"/>
    <dgm:cxn modelId="{D4D2B82B-1EB5-4A17-B041-97942FB19156}" srcId="{75FDAF36-813F-4C9E-89A0-EF86D12E8955}" destId="{05079C84-DA5C-4C8C-A895-8CECFF3A0D9E}" srcOrd="2" destOrd="0" parTransId="{DA408EA4-B8C5-4391-93DC-6C321144EB2F}" sibTransId="{AD03D1F2-8E69-42B0-B7C3-8BD6FF389605}"/>
    <dgm:cxn modelId="{C95216D5-CBA7-42B2-9100-0FAFE8CA26FD}" type="presOf" srcId="{2E7FA945-92E3-4C0C-8A8B-D816B013F10C}" destId="{F6782973-CD7A-4902-AC99-85CF48DB12FB}" srcOrd="0" destOrd="0" presId="urn:microsoft.com/office/officeart/2005/8/layout/orgChart1"/>
    <dgm:cxn modelId="{0E7ED85E-5D3A-45A8-AEFE-B5FE162E490C}" type="presOf" srcId="{5FF787D7-85B8-499F-8ABC-7BC0D35F8D39}" destId="{F1DC6154-7315-41C9-81C2-88D475C0EE50}" srcOrd="1" destOrd="0" presId="urn:microsoft.com/office/officeart/2005/8/layout/orgChart1"/>
    <dgm:cxn modelId="{E8FB1B0B-9E88-4B54-89F6-539BB0011A35}" type="presOf" srcId="{2D42A180-4A99-4BC0-BF69-99F6D36647DB}" destId="{C4D57636-71CD-4C56-A5CC-163E39508C9D}" srcOrd="0" destOrd="0" presId="urn:microsoft.com/office/officeart/2005/8/layout/orgChart1"/>
    <dgm:cxn modelId="{4D0CA5A1-5E7A-4ED7-A381-DBB6721A79D8}" type="presOf" srcId="{5857F762-09B9-46BB-8EC1-388C9B534066}" destId="{B0002647-1FB0-42AF-8FCD-61128A956290}" srcOrd="1" destOrd="0" presId="urn:microsoft.com/office/officeart/2005/8/layout/orgChart1"/>
    <dgm:cxn modelId="{B438936D-9210-4478-94D3-596B0729493A}" srcId="{5857F762-09B9-46BB-8EC1-388C9B534066}" destId="{F696F5DD-9C1D-435D-B5A2-200D307A59DF}" srcOrd="5" destOrd="0" parTransId="{2E7FA945-92E3-4C0C-8A8B-D816B013F10C}" sibTransId="{8A9666CC-ECDF-4F27-A04F-C3C93FD3A6E1}"/>
    <dgm:cxn modelId="{A351DF87-ED04-46F9-9A79-5264FE27ACE8}" type="presOf" srcId="{620BA931-AAAB-46C9-8C05-B13EC4E32619}" destId="{4D97E69A-5A03-4144-B4E9-FB85A5C322D4}" srcOrd="0" destOrd="0" presId="urn:microsoft.com/office/officeart/2005/8/layout/orgChart1"/>
    <dgm:cxn modelId="{18D5B665-DB4B-426D-9A17-0DCE5AE1C787}" type="presOf" srcId="{90839E1E-7039-4360-AB9F-D6492500BD34}" destId="{5DBB0BE0-331D-48E5-AE8A-B67C624FB1A9}" srcOrd="0" destOrd="0" presId="urn:microsoft.com/office/officeart/2005/8/layout/orgChart1"/>
    <dgm:cxn modelId="{57C1904A-56DD-4CFA-8F2F-66B09CD67417}" type="presOf" srcId="{91069165-366F-4ECF-9948-02E995ABE663}" destId="{00DFF930-0EF9-4C9B-955C-D7004C4835A1}" srcOrd="0" destOrd="0" presId="urn:microsoft.com/office/officeart/2005/8/layout/orgChart1"/>
    <dgm:cxn modelId="{E492018C-DB25-405A-934E-0D7CC5C17FCD}" type="presOf" srcId="{2ADE52C0-34A7-4F2D-8CC7-64C3BD0AD759}" destId="{E0F78DCA-8C8F-4D47-B075-85C3ED9655DC}" srcOrd="0" destOrd="0" presId="urn:microsoft.com/office/officeart/2005/8/layout/orgChart1"/>
    <dgm:cxn modelId="{9C2527C4-75B8-4062-B259-ABC96E2E7FD9}" type="presOf" srcId="{5FF787D7-85B8-499F-8ABC-7BC0D35F8D39}" destId="{D633C9CD-F781-4263-B8F1-5B75CAFED3F4}" srcOrd="0" destOrd="0" presId="urn:microsoft.com/office/officeart/2005/8/layout/orgChart1"/>
    <dgm:cxn modelId="{A5F7014E-9860-4936-83DD-F66102887862}" type="presOf" srcId="{9906B883-6C58-4463-B2C6-46B92993AFC4}" destId="{D444CA9C-EB11-45C9-A354-39E3E7A991E0}" srcOrd="1" destOrd="0" presId="urn:microsoft.com/office/officeart/2005/8/layout/orgChart1"/>
    <dgm:cxn modelId="{2FEA7EA7-712C-4945-82DA-36818944810E}" type="presOf" srcId="{74E921A2-F2BC-401F-AD9F-3617E6A88BA2}" destId="{B620B7E3-76C7-457C-BC7E-2B02A10F7B9B}" srcOrd="0" destOrd="0" presId="urn:microsoft.com/office/officeart/2005/8/layout/orgChart1"/>
    <dgm:cxn modelId="{37505F70-DBAC-4E53-BEB1-E1BE9875BCE9}" type="presOf" srcId="{49EC6BF1-E319-4254-8D0C-CA75C397E1CC}" destId="{5234E465-69D6-4D7D-93EF-E08A5ED61587}" srcOrd="1" destOrd="0" presId="urn:microsoft.com/office/officeart/2005/8/layout/orgChart1"/>
    <dgm:cxn modelId="{16F703E7-654D-4CC2-A7C0-AB09020C087A}" type="presOf" srcId="{FF23E6C7-29BD-46AB-9709-4A4286ED1B8B}" destId="{4F4B99AB-1467-469F-BE7E-BEEE843D6FA7}" srcOrd="0" destOrd="0" presId="urn:microsoft.com/office/officeart/2005/8/layout/orgChart1"/>
    <dgm:cxn modelId="{CA52D03D-AD3F-49F6-81FB-609BE11E2B0F}" type="presOf" srcId="{75FDAF36-813F-4C9E-89A0-EF86D12E8955}" destId="{C5CC7974-55F8-4065-B596-236C9075335E}" srcOrd="0" destOrd="0" presId="urn:microsoft.com/office/officeart/2005/8/layout/orgChart1"/>
    <dgm:cxn modelId="{A3399736-EBFA-4483-8E82-4D0C1818B44F}" type="presOf" srcId="{F696F5DD-9C1D-435D-B5A2-200D307A59DF}" destId="{7E61E08B-477A-462B-A263-F27A818E8F1F}" srcOrd="0" destOrd="0" presId="urn:microsoft.com/office/officeart/2005/8/layout/orgChart1"/>
    <dgm:cxn modelId="{13231BFE-BE11-4A2C-AB18-C1501B406A3B}" type="presOf" srcId="{AED096D3-8A41-46FA-9F7B-46A380DF9CEA}" destId="{8CBA38F4-B6F9-46C8-80A7-C9BF6138E8D7}" srcOrd="0" destOrd="0" presId="urn:microsoft.com/office/officeart/2005/8/layout/orgChart1"/>
    <dgm:cxn modelId="{490A0DCC-D9E2-45BE-91A9-99F007BB3401}" srcId="{385FDA2E-01D4-49AF-9AC4-A52F1CB37CEB}" destId="{5857F762-09B9-46BB-8EC1-388C9B534066}" srcOrd="0" destOrd="0" parTransId="{233B6286-59B0-4393-B316-4CD40DB74A11}" sibTransId="{8D42661B-B067-42E0-A010-F320FE9E77F8}"/>
    <dgm:cxn modelId="{DA79FF57-F54F-4AC2-8508-AD02F5A8873B}" srcId="{F696F5DD-9C1D-435D-B5A2-200D307A59DF}" destId="{E8A6FDE3-8F81-4518-944C-7456C2D6F83F}" srcOrd="1" destOrd="0" parTransId="{055F6E55-7638-4C63-A8DC-EDF8569E0BC5}" sibTransId="{7397DD80-FCCD-4C21-8522-8F113F392CB5}"/>
    <dgm:cxn modelId="{7EC4CEA4-5D81-4014-B23D-D88562E0E60A}" type="presOf" srcId="{F00590A1-1FC4-4135-870D-E14C53A45A10}" destId="{9EDF963E-1DA6-417D-BF81-668A010E6E24}" srcOrd="0" destOrd="0" presId="urn:microsoft.com/office/officeart/2005/8/layout/orgChart1"/>
    <dgm:cxn modelId="{8BD37F4C-8FFC-4021-A00A-A432D0D71347}" type="presOf" srcId="{49EC6BF1-E319-4254-8D0C-CA75C397E1CC}" destId="{7F95BB38-98FD-4470-993A-DC907DF8E39C}" srcOrd="0" destOrd="0" presId="urn:microsoft.com/office/officeart/2005/8/layout/orgChart1"/>
    <dgm:cxn modelId="{E2C785F2-3BD0-4061-980D-F807B5F7002C}" type="presOf" srcId="{C1F76D72-8207-447B-9525-0AB690A3945B}" destId="{7EB15D26-7DE7-4853-B62C-FADA2CAEFAAC}" srcOrd="1" destOrd="0" presId="urn:microsoft.com/office/officeart/2005/8/layout/orgChart1"/>
    <dgm:cxn modelId="{400150CD-F0FF-463F-9647-13AB9CD1EB03}" type="presOf" srcId="{3F8BCACF-777D-44B2-9456-4F6895FF9F29}" destId="{45750295-881E-4BC9-BFC0-EEC2FE9A6991}" srcOrd="0" destOrd="0" presId="urn:microsoft.com/office/officeart/2005/8/layout/orgChart1"/>
    <dgm:cxn modelId="{4CC3A492-A113-4A62-AB19-F20FC13A79CC}" type="presOf" srcId="{05079C84-DA5C-4C8C-A895-8CECFF3A0D9E}" destId="{7B62327C-28A9-4A83-87F3-2522E2545536}" srcOrd="1" destOrd="0" presId="urn:microsoft.com/office/officeart/2005/8/layout/orgChart1"/>
    <dgm:cxn modelId="{F4BFD65C-6023-4023-B9AD-7097BFB1729E}" srcId="{5857F762-09B9-46BB-8EC1-388C9B534066}" destId="{96F85028-DC86-44D0-86F2-E2DC27370A9E}" srcOrd="0" destOrd="0" parTransId="{02A67A17-0EA5-4275-AAFC-A7B7B2E21B34}" sibTransId="{DC404693-83FD-4F4A-A944-87BB6F21A038}"/>
    <dgm:cxn modelId="{A6133098-7B4B-47F8-A365-296C6EDE183E}" type="presOf" srcId="{1AA26BA7-33BB-4BAC-BA68-E5BD6F065198}" destId="{6E8E16AF-B601-4A05-B2A3-1AAC2C29C43F}" srcOrd="0" destOrd="0" presId="urn:microsoft.com/office/officeart/2005/8/layout/orgChart1"/>
    <dgm:cxn modelId="{D13827DF-460B-48CD-A498-CD962CED8492}" type="presOf" srcId="{385FDA2E-01D4-49AF-9AC4-A52F1CB37CEB}" destId="{D2CD36DB-AE76-415A-8141-2C3EC4409C31}" srcOrd="0" destOrd="0" presId="urn:microsoft.com/office/officeart/2005/8/layout/orgChart1"/>
    <dgm:cxn modelId="{66CEC19D-3708-4556-95B2-9920264193B7}" type="presOf" srcId="{1CC05B19-79E2-4495-B1D0-75609BAF5E19}" destId="{A6E5C5CF-A5A0-468F-8E04-3F4524559A87}" srcOrd="0" destOrd="0" presId="urn:microsoft.com/office/officeart/2005/8/layout/orgChart1"/>
    <dgm:cxn modelId="{68576490-ABF2-4242-98FE-3A1ED0F9123C}" type="presOf" srcId="{89B3E63C-7C74-4F18-A2C6-F5E84A675CC4}" destId="{80C16E21-5D7B-4F15-9E4A-509750EFB04C}" srcOrd="0" destOrd="0" presId="urn:microsoft.com/office/officeart/2005/8/layout/orgChart1"/>
    <dgm:cxn modelId="{3FE3C278-4897-4F4F-9C8D-E8137B6C8AD0}" type="presOf" srcId="{FF23E6C7-29BD-46AB-9709-4A4286ED1B8B}" destId="{01B7FA47-9EF3-4487-BF62-D02CEB18FE73}" srcOrd="1" destOrd="0" presId="urn:microsoft.com/office/officeart/2005/8/layout/orgChart1"/>
    <dgm:cxn modelId="{B18F209B-0788-46BF-ABD7-DD2404CB08C1}" type="presOf" srcId="{4B6746B3-B550-48AC-A010-F6DFECC5790C}" destId="{F1272B6B-FA62-4318-88AE-517194B7A078}" srcOrd="0" destOrd="0" presId="urn:microsoft.com/office/officeart/2005/8/layout/orgChart1"/>
    <dgm:cxn modelId="{E70D41C8-8CAA-4311-9727-41995B61858B}" type="presOf" srcId="{45872E77-B1D7-4A74-B0B4-6C9D4EA8506E}" destId="{8CC5DB84-3DD9-4ACE-9E98-C9FF3BA41E82}" srcOrd="1" destOrd="0" presId="urn:microsoft.com/office/officeart/2005/8/layout/orgChart1"/>
    <dgm:cxn modelId="{E3A02E5F-8DDD-4EAB-AA8F-73A1F50ECA57}" type="presOf" srcId="{2D42A180-4A99-4BC0-BF69-99F6D36647DB}" destId="{CA21BCF4-7D20-4F40-8E00-89ED5E97AD61}" srcOrd="1" destOrd="0" presId="urn:microsoft.com/office/officeart/2005/8/layout/orgChart1"/>
    <dgm:cxn modelId="{994D77E0-1F92-4FEA-9EDD-D4DB8E1FACFB}" srcId="{5857F762-09B9-46BB-8EC1-388C9B534066}" destId="{49EC6BF1-E319-4254-8D0C-CA75C397E1CC}" srcOrd="2" destOrd="0" parTransId="{4B6746B3-B550-48AC-A010-F6DFECC5790C}" sibTransId="{179FAE86-54C9-4412-91A6-2808F28D8787}"/>
    <dgm:cxn modelId="{B6143E28-B6F6-433F-8353-F0B5D15F1B02}" type="presOf" srcId="{2ADE52C0-34A7-4F2D-8CC7-64C3BD0AD759}" destId="{21FCEE46-D678-4C28-AE3E-8EFC78517A77}" srcOrd="1" destOrd="0" presId="urn:microsoft.com/office/officeart/2005/8/layout/orgChart1"/>
    <dgm:cxn modelId="{A55E7B14-1C66-4A42-B3B9-5B07024B749F}" type="presOf" srcId="{05079C84-DA5C-4C8C-A895-8CECFF3A0D9E}" destId="{E237ACD1-FB02-4306-BD06-9122A6198A29}" srcOrd="0" destOrd="0" presId="urn:microsoft.com/office/officeart/2005/8/layout/orgChart1"/>
    <dgm:cxn modelId="{ACBD2823-8402-465A-B64C-827224498017}" type="presOf" srcId="{AD5BE7DF-E81A-4B76-B569-A82A532FF894}" destId="{02999BA2-E79B-4077-B73C-467D99F57B3F}" srcOrd="1" destOrd="0" presId="urn:microsoft.com/office/officeart/2005/8/layout/orgChart1"/>
    <dgm:cxn modelId="{5ABEE977-9D34-4A9E-89BE-1933D0810471}" type="presOf" srcId="{C1F76D72-8207-447B-9525-0AB690A3945B}" destId="{4FD1605A-4F8D-48CD-A6D4-4A81358FEA8F}" srcOrd="0" destOrd="0" presId="urn:microsoft.com/office/officeart/2005/8/layout/orgChart1"/>
    <dgm:cxn modelId="{49300323-3EA8-42AA-9BBD-3C060749D6B1}" type="presOf" srcId="{E8A6FDE3-8F81-4518-944C-7456C2D6F83F}" destId="{A2CBA40D-7071-4692-9075-9F7B211A0168}" srcOrd="0" destOrd="0" presId="urn:microsoft.com/office/officeart/2005/8/layout/orgChart1"/>
    <dgm:cxn modelId="{9FF5050B-F8F2-4032-889D-7B26A47A76AA}" type="presOf" srcId="{2BED0414-50EA-43B4-A066-D07A3E1663B9}" destId="{74D874F1-448D-48F1-A7FA-72F3F0D6E851}" srcOrd="0" destOrd="0" presId="urn:microsoft.com/office/officeart/2005/8/layout/orgChart1"/>
    <dgm:cxn modelId="{2DAFC8B4-3B22-472D-A863-237A93AAAD27}" type="presOf" srcId="{24BE996D-A7FD-4E0D-B694-ADAC28D069BC}" destId="{62F92F6E-288D-4DC7-8485-F74065EDB715}" srcOrd="0" destOrd="0" presId="urn:microsoft.com/office/officeart/2005/8/layout/orgChart1"/>
    <dgm:cxn modelId="{21E6013B-3D4F-4022-8302-4BA6815D8F3A}" srcId="{49EC6BF1-E319-4254-8D0C-CA75C397E1CC}" destId="{F00590A1-1FC4-4135-870D-E14C53A45A10}" srcOrd="2" destOrd="0" parTransId="{BF5F27D9-13B3-4EE2-91EE-E22DA27CD789}" sibTransId="{81DD04FE-666C-411C-A5F7-B80246A6AEFB}"/>
    <dgm:cxn modelId="{0DF26437-D81C-4403-B01B-8EAE4BD19AAB}" srcId="{49EC6BF1-E319-4254-8D0C-CA75C397E1CC}" destId="{2ADE52C0-34A7-4F2D-8CC7-64C3BD0AD759}" srcOrd="0" destOrd="0" parTransId="{8F2FB81D-3D9D-4795-9A92-0A7FA7C090DF}" sibTransId="{116B6A09-8A53-4E30-8D79-8DEC62E2FAA4}"/>
    <dgm:cxn modelId="{D1FABF1C-921A-49B2-8BBD-8E04B51281B5}" type="presOf" srcId="{F5E85BA8-3F2F-4CDC-8758-39CD57186D7F}" destId="{7F8E1482-C627-405C-83EE-FABF3B723616}" srcOrd="0" destOrd="0" presId="urn:microsoft.com/office/officeart/2005/8/layout/orgChart1"/>
    <dgm:cxn modelId="{797236C8-F3AE-4845-A9CD-71166654C9E5}" type="presOf" srcId="{EF43098A-3F1D-4192-BD2A-F6C0F50E74B2}" destId="{FA5AFC87-86E3-47C7-9A44-DDD6F95509AC}" srcOrd="0" destOrd="0" presId="urn:microsoft.com/office/officeart/2005/8/layout/orgChart1"/>
    <dgm:cxn modelId="{B516C0B3-51CA-41F6-A9B5-6EA037F36461}" type="presOf" srcId="{96F85028-DC86-44D0-86F2-E2DC27370A9E}" destId="{442FE0CF-C29B-4CBC-8EB4-D5E5F10E5551}" srcOrd="1" destOrd="0" presId="urn:microsoft.com/office/officeart/2005/8/layout/orgChart1"/>
    <dgm:cxn modelId="{36B0B72D-AAE6-4168-A8F1-569EA7031B40}" srcId="{F696F5DD-9C1D-435D-B5A2-200D307A59DF}" destId="{5FF787D7-85B8-499F-8ABC-7BC0D35F8D39}" srcOrd="2" destOrd="0" parTransId="{89B3E63C-7C74-4F18-A2C6-F5E84A675CC4}" sibTransId="{0326F7BE-7B93-4953-8B6B-18DF729EE61F}"/>
    <dgm:cxn modelId="{4E505CCA-B0AF-4BF8-93DB-246EC4656AE5}" srcId="{5857F762-09B9-46BB-8EC1-388C9B534066}" destId="{620BA931-AAAB-46C9-8C05-B13EC4E32619}" srcOrd="1" destOrd="0" parTransId="{C2E94AD9-340F-4DB8-A0BD-37A91D7FC256}" sibTransId="{B84428A1-28CA-46A3-8FED-494C0061C453}"/>
    <dgm:cxn modelId="{866F8935-197B-4145-A1CF-D4D95C27BB07}" srcId="{49EC6BF1-E319-4254-8D0C-CA75C397E1CC}" destId="{2D42A180-4A99-4BC0-BF69-99F6D36647DB}" srcOrd="3" destOrd="0" parTransId="{F5E85BA8-3F2F-4CDC-8758-39CD57186D7F}" sibTransId="{8141BD48-7F25-4C24-AA71-2D2F6D92D818}"/>
    <dgm:cxn modelId="{1584594E-4729-4518-A88D-CA83D3D9C7F5}" type="presOf" srcId="{5857F762-09B9-46BB-8EC1-388C9B534066}" destId="{4C211CDC-0790-4BEC-B249-E33131197AC4}" srcOrd="0" destOrd="0" presId="urn:microsoft.com/office/officeart/2005/8/layout/orgChart1"/>
    <dgm:cxn modelId="{51790B84-D3BD-49A5-BCEE-82E7BFCC9976}" type="presOf" srcId="{9906B883-6C58-4463-B2C6-46B92993AFC4}" destId="{C584315C-B99A-4C77-8A21-12EB05C55FAF}" srcOrd="0" destOrd="0" presId="urn:microsoft.com/office/officeart/2005/8/layout/orgChart1"/>
    <dgm:cxn modelId="{290DF961-3D16-4D4D-89DF-7E6E5F71600A}" type="presOf" srcId="{88942A9E-3AC4-4BE3-9678-C03D06F3BC34}" destId="{6D33E799-0D43-4B6B-A839-3D0ADBE98326}" srcOrd="0" destOrd="0" presId="urn:microsoft.com/office/officeart/2005/8/layout/orgChart1"/>
    <dgm:cxn modelId="{62DE1666-B79D-4AA8-AD7D-3505F10719C7}" srcId="{620BA931-AAAB-46C9-8C05-B13EC4E32619}" destId="{FF23E6C7-29BD-46AB-9709-4A4286ED1B8B}" srcOrd="0" destOrd="0" parTransId="{2BED0414-50EA-43B4-A066-D07A3E1663B9}" sibTransId="{E7A97B44-A282-46B5-A7CC-4E027C7B8B02}"/>
    <dgm:cxn modelId="{E9B94607-94DD-413E-818E-9BF4BBB33C31}" type="presOf" srcId="{BF5F27D9-13B3-4EE2-91EE-E22DA27CD789}" destId="{B5B986BC-14E1-487B-B1C0-F5D60FEF25ED}" srcOrd="0" destOrd="0" presId="urn:microsoft.com/office/officeart/2005/8/layout/orgChart1"/>
    <dgm:cxn modelId="{BF98D4ED-D3B0-4549-A9FE-81F7DFED44AF}" type="presOf" srcId="{90839E1E-7039-4360-AB9F-D6492500BD34}" destId="{0BCD60E6-6608-4D72-A176-E8AC7D0E0846}" srcOrd="1" destOrd="0" presId="urn:microsoft.com/office/officeart/2005/8/layout/orgChart1"/>
    <dgm:cxn modelId="{513AF148-E4D5-4A5E-98A6-CA0668CA0FEE}" srcId="{75FDAF36-813F-4C9E-89A0-EF86D12E8955}" destId="{90A0E39D-F14A-44D0-94AC-DB87BD716D4C}" srcOrd="5" destOrd="0" parTransId="{D6E6B4CE-5611-4F47-BB56-491A2E1D95D5}" sibTransId="{2F83E0A8-D3F9-46DE-92DA-34DB9BABEF2A}"/>
    <dgm:cxn modelId="{78745641-00C9-47DC-B5C4-F1C222559772}" srcId="{F696F5DD-9C1D-435D-B5A2-200D307A59DF}" destId="{09A99DCD-36CF-4A8E-B9A8-10D0FD597142}" srcOrd="0" destOrd="0" parTransId="{6B856255-4E64-422C-A72F-A24A1EFCB18E}" sibTransId="{6BBCF99A-3C1F-4D07-B96B-F4AF799A76D7}"/>
    <dgm:cxn modelId="{66B4E88D-9D71-4198-BA30-5D983F1EB014}" type="presOf" srcId="{45872E77-B1D7-4A74-B0B4-6C9D4EA8506E}" destId="{2DF39870-1DB3-4D0E-9BBB-3304DD726650}" srcOrd="0" destOrd="0" presId="urn:microsoft.com/office/officeart/2005/8/layout/orgChart1"/>
    <dgm:cxn modelId="{B4E02D52-8560-4F87-A9CD-B81FDC01427D}" type="presOf" srcId="{90A0E39D-F14A-44D0-94AC-DB87BD716D4C}" destId="{3C08A326-AE76-4921-A537-CE8DD6E41B4F}" srcOrd="1" destOrd="0" presId="urn:microsoft.com/office/officeart/2005/8/layout/orgChart1"/>
    <dgm:cxn modelId="{08CC237D-9A4B-418D-AA9C-21B2D9D9EF6C}" type="presOf" srcId="{25B00CD8-D77B-4027-9C29-3C1BB49836BE}" destId="{17FD953D-1BAF-4D23-B2E4-511DB30E0CBA}" srcOrd="0" destOrd="0" presId="urn:microsoft.com/office/officeart/2005/8/layout/orgChart1"/>
    <dgm:cxn modelId="{80B0869F-E51C-42B4-AA80-95D367371DD5}" type="presOf" srcId="{E8A6FDE3-8F81-4518-944C-7456C2D6F83F}" destId="{D3FA33F6-9890-4448-9540-ADC2435ED0FC}" srcOrd="1" destOrd="0" presId="urn:microsoft.com/office/officeart/2005/8/layout/orgChart1"/>
    <dgm:cxn modelId="{77F5C119-C475-4F6F-9BB6-4AB53F9923F9}" type="presOf" srcId="{620BA931-AAAB-46C9-8C05-B13EC4E32619}" destId="{54B6EC7F-EA92-43DF-BD52-426FB348FD01}" srcOrd="1" destOrd="0" presId="urn:microsoft.com/office/officeart/2005/8/layout/orgChart1"/>
    <dgm:cxn modelId="{5A869887-9F5E-4910-9F0F-EE5198EB4DD3}" type="presOf" srcId="{7E3EAD4D-7E51-4EA5-A9F6-BB9A9AF4E49C}" destId="{42439689-7A1B-4C43-A26A-05F16B77A02E}" srcOrd="1" destOrd="0" presId="urn:microsoft.com/office/officeart/2005/8/layout/orgChart1"/>
    <dgm:cxn modelId="{4259A331-46FF-4338-B1DC-F64243CA1C22}" srcId="{75FDAF36-813F-4C9E-89A0-EF86D12E8955}" destId="{AD5BE7DF-E81A-4B76-B569-A82A532FF894}" srcOrd="0" destOrd="0" parTransId="{EF43098A-3F1D-4192-BD2A-F6C0F50E74B2}" sibTransId="{AA5B3B7C-ECDD-4FAB-B1DF-534B5A25667C}"/>
    <dgm:cxn modelId="{333C053D-23F6-4D3A-B86A-6FED0D1AEA8B}" type="presOf" srcId="{8F2FB81D-3D9D-4795-9A92-0A7FA7C090DF}" destId="{8763F9E3-5675-4960-82CE-B6E709BF3B8D}" srcOrd="0" destOrd="0" presId="urn:microsoft.com/office/officeart/2005/8/layout/orgChart1"/>
    <dgm:cxn modelId="{D71E6616-1680-4602-8ACD-6AB14A56F9A4}" srcId="{49EC6BF1-E319-4254-8D0C-CA75C397E1CC}" destId="{374DD15B-ED2C-4F76-AC2E-EA352DEAD85D}" srcOrd="1" destOrd="0" parTransId="{91069165-366F-4ECF-9948-02E995ABE663}" sibTransId="{FA2464F3-5B8C-4BE9-B8F6-B21FD2DE5628}"/>
    <dgm:cxn modelId="{6743366F-5E98-4BA6-8CB4-C5D30AC22C87}" srcId="{45872E77-B1D7-4A74-B0B4-6C9D4EA8506E}" destId="{90839E1E-7039-4360-AB9F-D6492500BD34}" srcOrd="0" destOrd="0" parTransId="{74E921A2-F2BC-401F-AD9F-3617E6A88BA2}" sibTransId="{2AF4298D-C9FE-43C2-8C97-5349DF32E9CB}"/>
    <dgm:cxn modelId="{67BE84EE-0D0C-40DA-94AE-4A919A7CACF8}" type="presOf" srcId="{418C741E-1B86-4535-A749-03D550F2B237}" destId="{C4CC35BB-85AD-419E-AEE7-62780BE8B8B4}" srcOrd="0" destOrd="0" presId="urn:microsoft.com/office/officeart/2005/8/layout/orgChart1"/>
    <dgm:cxn modelId="{917DEF47-AF28-47AA-A1AC-454487B4C50F}" type="presOf" srcId="{F00590A1-1FC4-4135-870D-E14C53A45A10}" destId="{48AAA278-D3AF-4C98-A06C-C176C882E25C}" srcOrd="1" destOrd="0" presId="urn:microsoft.com/office/officeart/2005/8/layout/orgChart1"/>
    <dgm:cxn modelId="{E32EA185-DA85-4660-962F-5EFE3C65988A}" type="presOf" srcId="{374DD15B-ED2C-4F76-AC2E-EA352DEAD85D}" destId="{29EEC134-D1A1-4772-9F85-9CC6582B6D6D}" srcOrd="1" destOrd="0" presId="urn:microsoft.com/office/officeart/2005/8/layout/orgChart1"/>
    <dgm:cxn modelId="{4DECCDA5-A77C-40D8-B552-079A7804B21E}" type="presOf" srcId="{1AA26BA7-33BB-4BAC-BA68-E5BD6F065198}" destId="{6F5849B9-743F-4525-AA0B-62FD1A1CCFF4}" srcOrd="1" destOrd="0" presId="urn:microsoft.com/office/officeart/2005/8/layout/orgChart1"/>
    <dgm:cxn modelId="{2FA2FF35-0937-4DA6-85C7-457CD66FE78D}" srcId="{5857F762-09B9-46BB-8EC1-388C9B534066}" destId="{7E3EAD4D-7E51-4EA5-A9F6-BB9A9AF4E49C}" srcOrd="3" destOrd="0" parTransId="{AED096D3-8A41-46FA-9F7B-46A380DF9CEA}" sibTransId="{5B1BFF57-172B-469D-A726-109A1AAC7EE8}"/>
    <dgm:cxn modelId="{9D3F1540-A267-49D8-BEFD-4CA2AE2E6FB8}" type="presOf" srcId="{D6E6B4CE-5611-4F47-BB56-491A2E1D95D5}" destId="{9E6749A2-E0E0-4AD5-BDDB-3A3575186EDE}" srcOrd="0" destOrd="0" presId="urn:microsoft.com/office/officeart/2005/8/layout/orgChart1"/>
    <dgm:cxn modelId="{CF10F798-148E-4847-8B02-DE49C4C7E0F1}" srcId="{5857F762-09B9-46BB-8EC1-388C9B534066}" destId="{75FDAF36-813F-4C9E-89A0-EF86D12E8955}" srcOrd="6" destOrd="0" parTransId="{3F8BCACF-777D-44B2-9456-4F6895FF9F29}" sibTransId="{6957AD68-24E4-476B-8544-597F778C3C19}"/>
    <dgm:cxn modelId="{3C445C39-C281-4969-BA6D-3D71299A9C3D}" type="presOf" srcId="{F696F5DD-9C1D-435D-B5A2-200D307A59DF}" destId="{664FC529-123E-43BF-AD0A-0D6B78F4EA36}" srcOrd="1" destOrd="0" presId="urn:microsoft.com/office/officeart/2005/8/layout/orgChart1"/>
    <dgm:cxn modelId="{09FC27FC-3993-45CE-A4CE-0EF1B58E4CF4}" type="presOf" srcId="{27836F84-CB67-4AA8-A122-52BEA1082484}" destId="{8676F16D-C94A-4B38-8D2F-A9710B98D7EC}" srcOrd="0" destOrd="0" presId="urn:microsoft.com/office/officeart/2005/8/layout/orgChart1"/>
    <dgm:cxn modelId="{2DAF3172-03A2-4AA4-9606-528A1F65BCAF}" type="presOf" srcId="{6B856255-4E64-422C-A72F-A24A1EFCB18E}" destId="{33F13929-5AFD-4E6E-BCAA-A97C6C2060AD}" srcOrd="0" destOrd="0" presId="urn:microsoft.com/office/officeart/2005/8/layout/orgChart1"/>
    <dgm:cxn modelId="{5D58FFDD-2161-4134-A519-5E95AB359705}" type="presOf" srcId="{90A0E39D-F14A-44D0-94AC-DB87BD716D4C}" destId="{C429AA1A-0867-4F68-99DB-11E63A05BE0A}" srcOrd="0" destOrd="0" presId="urn:microsoft.com/office/officeart/2005/8/layout/orgChart1"/>
    <dgm:cxn modelId="{84FCEDE1-4278-4B6B-9565-D67C3C2E918C}" type="presParOf" srcId="{D2CD36DB-AE76-415A-8141-2C3EC4409C31}" destId="{A8FD94A7-2C5F-41D1-BB03-DF5C021C4209}" srcOrd="0" destOrd="0" presId="urn:microsoft.com/office/officeart/2005/8/layout/orgChart1"/>
    <dgm:cxn modelId="{90BBCF81-6542-49E3-B52B-E48CDD2E320B}" type="presParOf" srcId="{A8FD94A7-2C5F-41D1-BB03-DF5C021C4209}" destId="{45650F02-D67A-4CCA-8DDC-2B91BBD9A253}" srcOrd="0" destOrd="0" presId="urn:microsoft.com/office/officeart/2005/8/layout/orgChart1"/>
    <dgm:cxn modelId="{29DE9A0B-9C70-4CB0-B3D1-9A49DD291112}" type="presParOf" srcId="{45650F02-D67A-4CCA-8DDC-2B91BBD9A253}" destId="{4C211CDC-0790-4BEC-B249-E33131197AC4}" srcOrd="0" destOrd="0" presId="urn:microsoft.com/office/officeart/2005/8/layout/orgChart1"/>
    <dgm:cxn modelId="{6C324D72-CD87-4B73-A44B-A1BA64DD05FE}" type="presParOf" srcId="{45650F02-D67A-4CCA-8DDC-2B91BBD9A253}" destId="{B0002647-1FB0-42AF-8FCD-61128A956290}" srcOrd="1" destOrd="0" presId="urn:microsoft.com/office/officeart/2005/8/layout/orgChart1"/>
    <dgm:cxn modelId="{466E051E-0CBE-4378-A987-567007A44851}" type="presParOf" srcId="{A8FD94A7-2C5F-41D1-BB03-DF5C021C4209}" destId="{44E83F6B-5BE8-4213-900F-496D55C2611F}" srcOrd="1" destOrd="0" presId="urn:microsoft.com/office/officeart/2005/8/layout/orgChart1"/>
    <dgm:cxn modelId="{9E816EB7-2BCC-448D-B9E4-89A9995B4499}" type="presParOf" srcId="{44E83F6B-5BE8-4213-900F-496D55C2611F}" destId="{C20FA63D-D827-47FB-841C-EC12FFE3F5E7}" srcOrd="0" destOrd="0" presId="urn:microsoft.com/office/officeart/2005/8/layout/orgChart1"/>
    <dgm:cxn modelId="{184E6C0B-3E95-41CF-9EF9-7BCD845CC965}" type="presParOf" srcId="{44E83F6B-5BE8-4213-900F-496D55C2611F}" destId="{F7D27102-7592-4D60-B795-3500FAA53526}" srcOrd="1" destOrd="0" presId="urn:microsoft.com/office/officeart/2005/8/layout/orgChart1"/>
    <dgm:cxn modelId="{A9BB3CE5-C625-4C67-BFC2-0F3C11B7BF7E}" type="presParOf" srcId="{F7D27102-7592-4D60-B795-3500FAA53526}" destId="{2E277A78-D82A-4AAA-8208-DB14E85ED659}" srcOrd="0" destOrd="0" presId="urn:microsoft.com/office/officeart/2005/8/layout/orgChart1"/>
    <dgm:cxn modelId="{44BF3CBE-383B-4370-9774-C7BCB75B4B34}" type="presParOf" srcId="{2E277A78-D82A-4AAA-8208-DB14E85ED659}" destId="{5E407944-4DED-4A74-9927-2CBEEF4DE5FA}" srcOrd="0" destOrd="0" presId="urn:microsoft.com/office/officeart/2005/8/layout/orgChart1"/>
    <dgm:cxn modelId="{2709C28B-3593-4294-AFF7-7A6AA02BC5C5}" type="presParOf" srcId="{2E277A78-D82A-4AAA-8208-DB14E85ED659}" destId="{442FE0CF-C29B-4CBC-8EB4-D5E5F10E5551}" srcOrd="1" destOrd="0" presId="urn:microsoft.com/office/officeart/2005/8/layout/orgChart1"/>
    <dgm:cxn modelId="{3C169BF9-99AC-433C-B6E9-1A3BBFA340C6}" type="presParOf" srcId="{F7D27102-7592-4D60-B795-3500FAA53526}" destId="{BD1194F8-2005-413C-9833-0D7BF1EFC71C}" srcOrd="1" destOrd="0" presId="urn:microsoft.com/office/officeart/2005/8/layout/orgChart1"/>
    <dgm:cxn modelId="{6DDFCE8F-13B2-4377-B215-62AD3854FC24}" type="presParOf" srcId="{F7D27102-7592-4D60-B795-3500FAA53526}" destId="{232054DD-B438-4BF7-8DB5-2D2989F04CF5}" srcOrd="2" destOrd="0" presId="urn:microsoft.com/office/officeart/2005/8/layout/orgChart1"/>
    <dgm:cxn modelId="{2F01B2FF-1FA6-4EDC-8C67-A670A915E9EC}" type="presParOf" srcId="{44E83F6B-5BE8-4213-900F-496D55C2611F}" destId="{0827F7AD-9C9C-4048-B36F-88B01B9CF747}" srcOrd="2" destOrd="0" presId="urn:microsoft.com/office/officeart/2005/8/layout/orgChart1"/>
    <dgm:cxn modelId="{F126F77D-A648-480D-8B0A-F92B73E9F7B9}" type="presParOf" srcId="{44E83F6B-5BE8-4213-900F-496D55C2611F}" destId="{1FE241F9-2BEE-4182-831F-AE45B0CA5DEB}" srcOrd="3" destOrd="0" presId="urn:microsoft.com/office/officeart/2005/8/layout/orgChart1"/>
    <dgm:cxn modelId="{E0173FEC-A99D-4318-9828-9EA7DA75F14F}" type="presParOf" srcId="{1FE241F9-2BEE-4182-831F-AE45B0CA5DEB}" destId="{4D887A3D-0C9E-4F7F-A088-8E68AF1AFDE8}" srcOrd="0" destOrd="0" presId="urn:microsoft.com/office/officeart/2005/8/layout/orgChart1"/>
    <dgm:cxn modelId="{4AF7337A-99A0-482F-9496-CBC0F638AFFB}" type="presParOf" srcId="{4D887A3D-0C9E-4F7F-A088-8E68AF1AFDE8}" destId="{4D97E69A-5A03-4144-B4E9-FB85A5C322D4}" srcOrd="0" destOrd="0" presId="urn:microsoft.com/office/officeart/2005/8/layout/orgChart1"/>
    <dgm:cxn modelId="{1E84099C-52EC-4791-89BB-0088CAC11B4E}" type="presParOf" srcId="{4D887A3D-0C9E-4F7F-A088-8E68AF1AFDE8}" destId="{54B6EC7F-EA92-43DF-BD52-426FB348FD01}" srcOrd="1" destOrd="0" presId="urn:microsoft.com/office/officeart/2005/8/layout/orgChart1"/>
    <dgm:cxn modelId="{8792966C-6ADF-4E6B-B169-2EDC01CA92CE}" type="presParOf" srcId="{1FE241F9-2BEE-4182-831F-AE45B0CA5DEB}" destId="{6E9A714F-BC3D-41CA-8CC2-4535F29030D7}" srcOrd="1" destOrd="0" presId="urn:microsoft.com/office/officeart/2005/8/layout/orgChart1"/>
    <dgm:cxn modelId="{22F6CCDF-A67F-4D65-A764-4041E5B6F0DD}" type="presParOf" srcId="{6E9A714F-BC3D-41CA-8CC2-4535F29030D7}" destId="{74D874F1-448D-48F1-A7FA-72F3F0D6E851}" srcOrd="0" destOrd="0" presId="urn:microsoft.com/office/officeart/2005/8/layout/orgChart1"/>
    <dgm:cxn modelId="{7038655D-4D91-4B78-9AE9-96C940418EC3}" type="presParOf" srcId="{6E9A714F-BC3D-41CA-8CC2-4535F29030D7}" destId="{91D0EABD-AF77-440E-9903-BA2DB2A794FD}" srcOrd="1" destOrd="0" presId="urn:microsoft.com/office/officeart/2005/8/layout/orgChart1"/>
    <dgm:cxn modelId="{39DF135F-79D7-4BE8-9235-0235DB588151}" type="presParOf" srcId="{91D0EABD-AF77-440E-9903-BA2DB2A794FD}" destId="{2DE154D3-A310-43ED-A46B-1A380327C4D8}" srcOrd="0" destOrd="0" presId="urn:microsoft.com/office/officeart/2005/8/layout/orgChart1"/>
    <dgm:cxn modelId="{11BE921B-06BA-406A-9054-BAC50B9A291D}" type="presParOf" srcId="{2DE154D3-A310-43ED-A46B-1A380327C4D8}" destId="{4F4B99AB-1467-469F-BE7E-BEEE843D6FA7}" srcOrd="0" destOrd="0" presId="urn:microsoft.com/office/officeart/2005/8/layout/orgChart1"/>
    <dgm:cxn modelId="{0CDF744E-237A-41B8-A8D8-370B7E301796}" type="presParOf" srcId="{2DE154D3-A310-43ED-A46B-1A380327C4D8}" destId="{01B7FA47-9EF3-4487-BF62-D02CEB18FE73}" srcOrd="1" destOrd="0" presId="urn:microsoft.com/office/officeart/2005/8/layout/orgChart1"/>
    <dgm:cxn modelId="{E3954B4D-FF1F-44F7-9B36-08CA6C7B19C9}" type="presParOf" srcId="{91D0EABD-AF77-440E-9903-BA2DB2A794FD}" destId="{4F123E43-F76D-48DD-AB5B-9CFEB55FD634}" srcOrd="1" destOrd="0" presId="urn:microsoft.com/office/officeart/2005/8/layout/orgChart1"/>
    <dgm:cxn modelId="{F64B6202-D86D-4366-9365-EC6CFA182FD4}" type="presParOf" srcId="{91D0EABD-AF77-440E-9903-BA2DB2A794FD}" destId="{62236BD6-C781-4F6B-B9BE-F3B700213248}" srcOrd="2" destOrd="0" presId="urn:microsoft.com/office/officeart/2005/8/layout/orgChart1"/>
    <dgm:cxn modelId="{2D8F7E1B-3D01-451A-B796-CCD3651C670E}" type="presParOf" srcId="{1FE241F9-2BEE-4182-831F-AE45B0CA5DEB}" destId="{B296348B-67F1-4E07-9578-494CA1B2F7DF}" srcOrd="2" destOrd="0" presId="urn:microsoft.com/office/officeart/2005/8/layout/orgChart1"/>
    <dgm:cxn modelId="{4E1F1035-6122-4203-B391-58490363778D}" type="presParOf" srcId="{44E83F6B-5BE8-4213-900F-496D55C2611F}" destId="{F1272B6B-FA62-4318-88AE-517194B7A078}" srcOrd="4" destOrd="0" presId="urn:microsoft.com/office/officeart/2005/8/layout/orgChart1"/>
    <dgm:cxn modelId="{F8012071-1742-414A-B74C-74FBFE4F210A}" type="presParOf" srcId="{44E83F6B-5BE8-4213-900F-496D55C2611F}" destId="{9446F4EF-9345-4235-9EEE-8F9CF81F7C93}" srcOrd="5" destOrd="0" presId="urn:microsoft.com/office/officeart/2005/8/layout/orgChart1"/>
    <dgm:cxn modelId="{45D120F4-1C01-4074-B6AE-6463626AF21A}" type="presParOf" srcId="{9446F4EF-9345-4235-9EEE-8F9CF81F7C93}" destId="{93620B29-DDFA-48A0-82A6-67E440DBBAB8}" srcOrd="0" destOrd="0" presId="urn:microsoft.com/office/officeart/2005/8/layout/orgChart1"/>
    <dgm:cxn modelId="{69E827B4-DF3F-4F64-BA23-9454F5D7B07B}" type="presParOf" srcId="{93620B29-DDFA-48A0-82A6-67E440DBBAB8}" destId="{7F95BB38-98FD-4470-993A-DC907DF8E39C}" srcOrd="0" destOrd="0" presId="urn:microsoft.com/office/officeart/2005/8/layout/orgChart1"/>
    <dgm:cxn modelId="{F157B9AE-6554-4A6F-BB1D-0F095D04897F}" type="presParOf" srcId="{93620B29-DDFA-48A0-82A6-67E440DBBAB8}" destId="{5234E465-69D6-4D7D-93EF-E08A5ED61587}" srcOrd="1" destOrd="0" presId="urn:microsoft.com/office/officeart/2005/8/layout/orgChart1"/>
    <dgm:cxn modelId="{327883CD-B32D-4580-BE17-99B4901EFE4B}" type="presParOf" srcId="{9446F4EF-9345-4235-9EEE-8F9CF81F7C93}" destId="{958754C1-8A90-46E3-804F-AB58EFA38B5E}" srcOrd="1" destOrd="0" presId="urn:microsoft.com/office/officeart/2005/8/layout/orgChart1"/>
    <dgm:cxn modelId="{2721F2D4-9723-4858-910A-544C20A263B3}" type="presParOf" srcId="{958754C1-8A90-46E3-804F-AB58EFA38B5E}" destId="{8763F9E3-5675-4960-82CE-B6E709BF3B8D}" srcOrd="0" destOrd="0" presId="urn:microsoft.com/office/officeart/2005/8/layout/orgChart1"/>
    <dgm:cxn modelId="{10E32340-5CDC-40BB-A8A1-9780F4572D94}" type="presParOf" srcId="{958754C1-8A90-46E3-804F-AB58EFA38B5E}" destId="{E2018490-8A4C-486A-B54F-5EC4272E1FCC}" srcOrd="1" destOrd="0" presId="urn:microsoft.com/office/officeart/2005/8/layout/orgChart1"/>
    <dgm:cxn modelId="{1F484E50-8344-4398-A681-61468F1349B6}" type="presParOf" srcId="{E2018490-8A4C-486A-B54F-5EC4272E1FCC}" destId="{38CD2538-62DE-4334-AE7A-CC991B84F6FD}" srcOrd="0" destOrd="0" presId="urn:microsoft.com/office/officeart/2005/8/layout/orgChart1"/>
    <dgm:cxn modelId="{C812DDA3-2694-4FD6-A08C-7256C9F7AB14}" type="presParOf" srcId="{38CD2538-62DE-4334-AE7A-CC991B84F6FD}" destId="{E0F78DCA-8C8F-4D47-B075-85C3ED9655DC}" srcOrd="0" destOrd="0" presId="urn:microsoft.com/office/officeart/2005/8/layout/orgChart1"/>
    <dgm:cxn modelId="{971B4067-43A4-45DE-9736-80CEA2161485}" type="presParOf" srcId="{38CD2538-62DE-4334-AE7A-CC991B84F6FD}" destId="{21FCEE46-D678-4C28-AE3E-8EFC78517A77}" srcOrd="1" destOrd="0" presId="urn:microsoft.com/office/officeart/2005/8/layout/orgChart1"/>
    <dgm:cxn modelId="{833EB05F-E5C7-4B78-8E64-1A2E33C90AFB}" type="presParOf" srcId="{E2018490-8A4C-486A-B54F-5EC4272E1FCC}" destId="{813DEC49-27EC-4396-A9FA-EF82E0B96613}" srcOrd="1" destOrd="0" presId="urn:microsoft.com/office/officeart/2005/8/layout/orgChart1"/>
    <dgm:cxn modelId="{B3109E50-ED17-494B-9391-F1186575C612}" type="presParOf" srcId="{E2018490-8A4C-486A-B54F-5EC4272E1FCC}" destId="{152C923D-3EEB-4D80-A438-70A1CCC070DF}" srcOrd="2" destOrd="0" presId="urn:microsoft.com/office/officeart/2005/8/layout/orgChart1"/>
    <dgm:cxn modelId="{1980CA50-DD8C-457B-AA21-994EF2439FD5}" type="presParOf" srcId="{958754C1-8A90-46E3-804F-AB58EFA38B5E}" destId="{00DFF930-0EF9-4C9B-955C-D7004C4835A1}" srcOrd="2" destOrd="0" presId="urn:microsoft.com/office/officeart/2005/8/layout/orgChart1"/>
    <dgm:cxn modelId="{65940E40-0C79-4901-871A-092BB5EB048B}" type="presParOf" srcId="{958754C1-8A90-46E3-804F-AB58EFA38B5E}" destId="{D916B9A3-6AF3-449B-A93B-CBB877224DF0}" srcOrd="3" destOrd="0" presId="urn:microsoft.com/office/officeart/2005/8/layout/orgChart1"/>
    <dgm:cxn modelId="{0685D5C5-4E4C-45A1-8DBA-D35AEEBA68F6}" type="presParOf" srcId="{D916B9A3-6AF3-449B-A93B-CBB877224DF0}" destId="{7BB8DE59-D0E9-4B9E-B6FE-FA18D48FA299}" srcOrd="0" destOrd="0" presId="urn:microsoft.com/office/officeart/2005/8/layout/orgChart1"/>
    <dgm:cxn modelId="{ADCC870D-B07D-42DD-8170-507676320542}" type="presParOf" srcId="{7BB8DE59-D0E9-4B9E-B6FE-FA18D48FA299}" destId="{EFF16927-5FF7-41B9-A218-E5774EE9015C}" srcOrd="0" destOrd="0" presId="urn:microsoft.com/office/officeart/2005/8/layout/orgChart1"/>
    <dgm:cxn modelId="{6C6B8ABF-8951-4B31-9B91-4097659D1A31}" type="presParOf" srcId="{7BB8DE59-D0E9-4B9E-B6FE-FA18D48FA299}" destId="{29EEC134-D1A1-4772-9F85-9CC6582B6D6D}" srcOrd="1" destOrd="0" presId="urn:microsoft.com/office/officeart/2005/8/layout/orgChart1"/>
    <dgm:cxn modelId="{BA3C4EEA-5258-4C5A-A7B1-43551C22E7F9}" type="presParOf" srcId="{D916B9A3-6AF3-449B-A93B-CBB877224DF0}" destId="{9FC0E148-C1EB-4E73-A009-A2B89DD72A4F}" srcOrd="1" destOrd="0" presId="urn:microsoft.com/office/officeart/2005/8/layout/orgChart1"/>
    <dgm:cxn modelId="{A1147738-FCCA-4937-9740-55E0FDC76E33}" type="presParOf" srcId="{D916B9A3-6AF3-449B-A93B-CBB877224DF0}" destId="{A9B1632F-BBFD-4BF9-AFF3-814371AC962B}" srcOrd="2" destOrd="0" presId="urn:microsoft.com/office/officeart/2005/8/layout/orgChart1"/>
    <dgm:cxn modelId="{5271A401-FF21-468A-92A2-AEB324144555}" type="presParOf" srcId="{958754C1-8A90-46E3-804F-AB58EFA38B5E}" destId="{B5B986BC-14E1-487B-B1C0-F5D60FEF25ED}" srcOrd="4" destOrd="0" presId="urn:microsoft.com/office/officeart/2005/8/layout/orgChart1"/>
    <dgm:cxn modelId="{57C27E22-1C21-4F91-8EC2-0F745DE49BCD}" type="presParOf" srcId="{958754C1-8A90-46E3-804F-AB58EFA38B5E}" destId="{F6DC1F5F-FEF1-47C5-90A8-C42F7EC49847}" srcOrd="5" destOrd="0" presId="urn:microsoft.com/office/officeart/2005/8/layout/orgChart1"/>
    <dgm:cxn modelId="{596E5409-2C24-48A4-B873-FC46674303A0}" type="presParOf" srcId="{F6DC1F5F-FEF1-47C5-90A8-C42F7EC49847}" destId="{7AC11F81-A066-48CD-94B3-40533D88F4D5}" srcOrd="0" destOrd="0" presId="urn:microsoft.com/office/officeart/2005/8/layout/orgChart1"/>
    <dgm:cxn modelId="{7646F1A8-BCA1-4619-B9C4-0A9521EC23F8}" type="presParOf" srcId="{7AC11F81-A066-48CD-94B3-40533D88F4D5}" destId="{9EDF963E-1DA6-417D-BF81-668A010E6E24}" srcOrd="0" destOrd="0" presId="urn:microsoft.com/office/officeart/2005/8/layout/orgChart1"/>
    <dgm:cxn modelId="{BB76C742-F329-42E0-B701-1540EA387A75}" type="presParOf" srcId="{7AC11F81-A066-48CD-94B3-40533D88F4D5}" destId="{48AAA278-D3AF-4C98-A06C-C176C882E25C}" srcOrd="1" destOrd="0" presId="urn:microsoft.com/office/officeart/2005/8/layout/orgChart1"/>
    <dgm:cxn modelId="{8B7315DE-DF62-4F2A-86DE-FA70859D1D5D}" type="presParOf" srcId="{F6DC1F5F-FEF1-47C5-90A8-C42F7EC49847}" destId="{7615AF18-4963-4224-9397-2396A85A7DBE}" srcOrd="1" destOrd="0" presId="urn:microsoft.com/office/officeart/2005/8/layout/orgChart1"/>
    <dgm:cxn modelId="{E49C0841-21AA-41D0-8678-17B999420947}" type="presParOf" srcId="{F6DC1F5F-FEF1-47C5-90A8-C42F7EC49847}" destId="{B2E19E20-58D4-48D0-AADA-E7136A2DB807}" srcOrd="2" destOrd="0" presId="urn:microsoft.com/office/officeart/2005/8/layout/orgChart1"/>
    <dgm:cxn modelId="{50EFF21D-CEDB-40D3-8CE7-0B950444BDE4}" type="presParOf" srcId="{958754C1-8A90-46E3-804F-AB58EFA38B5E}" destId="{7F8E1482-C627-405C-83EE-FABF3B723616}" srcOrd="6" destOrd="0" presId="urn:microsoft.com/office/officeart/2005/8/layout/orgChart1"/>
    <dgm:cxn modelId="{4D5D9551-6ED0-41E7-B54A-CA040743141F}" type="presParOf" srcId="{958754C1-8A90-46E3-804F-AB58EFA38B5E}" destId="{D344803B-7373-47FC-8B99-4F364E294DB2}" srcOrd="7" destOrd="0" presId="urn:microsoft.com/office/officeart/2005/8/layout/orgChart1"/>
    <dgm:cxn modelId="{B25A643E-8F44-49CC-B31B-4B4A813BE49E}" type="presParOf" srcId="{D344803B-7373-47FC-8B99-4F364E294DB2}" destId="{1190D308-F8B5-416F-AD66-FB32728C6458}" srcOrd="0" destOrd="0" presId="urn:microsoft.com/office/officeart/2005/8/layout/orgChart1"/>
    <dgm:cxn modelId="{76B8749E-8184-40EE-8900-642D2577F330}" type="presParOf" srcId="{1190D308-F8B5-416F-AD66-FB32728C6458}" destId="{C4D57636-71CD-4C56-A5CC-163E39508C9D}" srcOrd="0" destOrd="0" presId="urn:microsoft.com/office/officeart/2005/8/layout/orgChart1"/>
    <dgm:cxn modelId="{FBDE0C2A-9532-498C-9CB4-D8A9DD849C6D}" type="presParOf" srcId="{1190D308-F8B5-416F-AD66-FB32728C6458}" destId="{CA21BCF4-7D20-4F40-8E00-89ED5E97AD61}" srcOrd="1" destOrd="0" presId="urn:microsoft.com/office/officeart/2005/8/layout/orgChart1"/>
    <dgm:cxn modelId="{EB344EED-D054-42CF-AABA-73389FAE751F}" type="presParOf" srcId="{D344803B-7373-47FC-8B99-4F364E294DB2}" destId="{A7DE156B-9B53-4460-BC58-E68D2B3553B8}" srcOrd="1" destOrd="0" presId="urn:microsoft.com/office/officeart/2005/8/layout/orgChart1"/>
    <dgm:cxn modelId="{C19EF4F2-71A6-4C02-A8D5-F37E4C921A0C}" type="presParOf" srcId="{D344803B-7373-47FC-8B99-4F364E294DB2}" destId="{97C35B54-93FC-4CDD-8C76-00F18C313614}" srcOrd="2" destOrd="0" presId="urn:microsoft.com/office/officeart/2005/8/layout/orgChart1"/>
    <dgm:cxn modelId="{960AD3BC-152B-4A69-8E0B-B6613E328C28}" type="presParOf" srcId="{9446F4EF-9345-4235-9EEE-8F9CF81F7C93}" destId="{35175EDE-9656-41DA-AD3A-8AE94F1D6F74}" srcOrd="2" destOrd="0" presId="urn:microsoft.com/office/officeart/2005/8/layout/orgChart1"/>
    <dgm:cxn modelId="{1682A78A-3DF2-473A-A79A-038B8A31EC99}" type="presParOf" srcId="{44E83F6B-5BE8-4213-900F-496D55C2611F}" destId="{8CBA38F4-B6F9-46C8-80A7-C9BF6138E8D7}" srcOrd="6" destOrd="0" presId="urn:microsoft.com/office/officeart/2005/8/layout/orgChart1"/>
    <dgm:cxn modelId="{A973698E-44BE-48B0-A535-CF7510487FC0}" type="presParOf" srcId="{44E83F6B-5BE8-4213-900F-496D55C2611F}" destId="{67605EB4-8373-4DE5-B7ED-51994223B6BD}" srcOrd="7" destOrd="0" presId="urn:microsoft.com/office/officeart/2005/8/layout/orgChart1"/>
    <dgm:cxn modelId="{08E011AE-BEB2-4E9B-85D2-4C4CB38B8A04}" type="presParOf" srcId="{67605EB4-8373-4DE5-B7ED-51994223B6BD}" destId="{E51CB12D-C091-4527-A569-8C9319F16645}" srcOrd="0" destOrd="0" presId="urn:microsoft.com/office/officeart/2005/8/layout/orgChart1"/>
    <dgm:cxn modelId="{612A1F54-55B6-4396-89E4-AB2DF71997A6}" type="presParOf" srcId="{E51CB12D-C091-4527-A569-8C9319F16645}" destId="{AA99932F-1B58-4F31-BA4E-7DD3BE5195C7}" srcOrd="0" destOrd="0" presId="urn:microsoft.com/office/officeart/2005/8/layout/orgChart1"/>
    <dgm:cxn modelId="{E95A640E-DEF4-4CAB-A0E7-263CEE6D1CC0}" type="presParOf" srcId="{E51CB12D-C091-4527-A569-8C9319F16645}" destId="{42439689-7A1B-4C43-A26A-05F16B77A02E}" srcOrd="1" destOrd="0" presId="urn:microsoft.com/office/officeart/2005/8/layout/orgChart1"/>
    <dgm:cxn modelId="{498706C1-AF73-499B-B876-0587D77C06E2}" type="presParOf" srcId="{67605EB4-8373-4DE5-B7ED-51994223B6BD}" destId="{639246D1-5CBF-47D3-A165-93DD83028B3E}" srcOrd="1" destOrd="0" presId="urn:microsoft.com/office/officeart/2005/8/layout/orgChart1"/>
    <dgm:cxn modelId="{9163C7D2-1B08-4BFD-B198-175D73F6EC13}" type="presParOf" srcId="{67605EB4-8373-4DE5-B7ED-51994223B6BD}" destId="{EFEDAC18-748B-4333-8CCC-79E324653E67}" srcOrd="2" destOrd="0" presId="urn:microsoft.com/office/officeart/2005/8/layout/orgChart1"/>
    <dgm:cxn modelId="{82899BCA-5C11-44BD-A2B6-83E13F7D73D7}" type="presParOf" srcId="{44E83F6B-5BE8-4213-900F-496D55C2611F}" destId="{8676F16D-C94A-4B38-8D2F-A9710B98D7EC}" srcOrd="8" destOrd="0" presId="urn:microsoft.com/office/officeart/2005/8/layout/orgChart1"/>
    <dgm:cxn modelId="{ED553906-9AB8-4FB4-BDDA-64A4A7909DDE}" type="presParOf" srcId="{44E83F6B-5BE8-4213-900F-496D55C2611F}" destId="{1E05205B-84CD-46A0-B02B-E066BB48E7A5}" srcOrd="9" destOrd="0" presId="urn:microsoft.com/office/officeart/2005/8/layout/orgChart1"/>
    <dgm:cxn modelId="{C24447AF-A2F6-4D06-898C-C7132D96EE41}" type="presParOf" srcId="{1E05205B-84CD-46A0-B02B-E066BB48E7A5}" destId="{8CE80848-970B-43E6-AEC6-CDBF0BEAF81C}" srcOrd="0" destOrd="0" presId="urn:microsoft.com/office/officeart/2005/8/layout/orgChart1"/>
    <dgm:cxn modelId="{7D1DD74D-1F80-4393-83FE-2B4071DB6B69}" type="presParOf" srcId="{8CE80848-970B-43E6-AEC6-CDBF0BEAF81C}" destId="{2DF39870-1DB3-4D0E-9BBB-3304DD726650}" srcOrd="0" destOrd="0" presId="urn:microsoft.com/office/officeart/2005/8/layout/orgChart1"/>
    <dgm:cxn modelId="{E0DDAB44-CEEF-4A60-9A5A-8E51B35EE62E}" type="presParOf" srcId="{8CE80848-970B-43E6-AEC6-CDBF0BEAF81C}" destId="{8CC5DB84-3DD9-4ACE-9E98-C9FF3BA41E82}" srcOrd="1" destOrd="0" presId="urn:microsoft.com/office/officeart/2005/8/layout/orgChart1"/>
    <dgm:cxn modelId="{1C1DB883-5EDA-46DD-BB6A-9DBD67051BF8}" type="presParOf" srcId="{1E05205B-84CD-46A0-B02B-E066BB48E7A5}" destId="{3B94F056-907C-4093-8A26-DA49C53B80E4}" srcOrd="1" destOrd="0" presId="urn:microsoft.com/office/officeart/2005/8/layout/orgChart1"/>
    <dgm:cxn modelId="{00CE5566-4534-49F4-8949-D9DFB9389D30}" type="presParOf" srcId="{3B94F056-907C-4093-8A26-DA49C53B80E4}" destId="{B620B7E3-76C7-457C-BC7E-2B02A10F7B9B}" srcOrd="0" destOrd="0" presId="urn:microsoft.com/office/officeart/2005/8/layout/orgChart1"/>
    <dgm:cxn modelId="{5C599365-6948-460B-B894-3F4723CC822E}" type="presParOf" srcId="{3B94F056-907C-4093-8A26-DA49C53B80E4}" destId="{D9D6297A-3369-44C4-9789-179E966F5E1B}" srcOrd="1" destOrd="0" presId="urn:microsoft.com/office/officeart/2005/8/layout/orgChart1"/>
    <dgm:cxn modelId="{9B08178C-7FDD-4D10-9B6A-42606CB727EC}" type="presParOf" srcId="{D9D6297A-3369-44C4-9789-179E966F5E1B}" destId="{06B0CCCB-7E11-44B4-AE85-D7D26FA5E0EE}" srcOrd="0" destOrd="0" presId="urn:microsoft.com/office/officeart/2005/8/layout/orgChart1"/>
    <dgm:cxn modelId="{2A94320C-D1F9-4DA8-BCB7-40B7F1623088}" type="presParOf" srcId="{06B0CCCB-7E11-44B4-AE85-D7D26FA5E0EE}" destId="{5DBB0BE0-331D-48E5-AE8A-B67C624FB1A9}" srcOrd="0" destOrd="0" presId="urn:microsoft.com/office/officeart/2005/8/layout/orgChart1"/>
    <dgm:cxn modelId="{DFC9ABE5-5DBF-4BCD-A70E-D5C79484A085}" type="presParOf" srcId="{06B0CCCB-7E11-44B4-AE85-D7D26FA5E0EE}" destId="{0BCD60E6-6608-4D72-A176-E8AC7D0E0846}" srcOrd="1" destOrd="0" presId="urn:microsoft.com/office/officeart/2005/8/layout/orgChart1"/>
    <dgm:cxn modelId="{A3A7C0F7-28A9-41A1-86E8-71CB61B85FD8}" type="presParOf" srcId="{D9D6297A-3369-44C4-9789-179E966F5E1B}" destId="{617A574E-4F00-45B1-8F86-0AAFA315828E}" srcOrd="1" destOrd="0" presId="urn:microsoft.com/office/officeart/2005/8/layout/orgChart1"/>
    <dgm:cxn modelId="{7B0ABC45-E0C8-41B3-BC7A-095A49AB805B}" type="presParOf" srcId="{D9D6297A-3369-44C4-9789-179E966F5E1B}" destId="{458E80D6-A31D-4AB3-A365-5B4F972B658C}" srcOrd="2" destOrd="0" presId="urn:microsoft.com/office/officeart/2005/8/layout/orgChart1"/>
    <dgm:cxn modelId="{CD445D8D-0F1F-430D-99EA-5685B94FF5DB}" type="presParOf" srcId="{1E05205B-84CD-46A0-B02B-E066BB48E7A5}" destId="{D8A4FEEA-AC6B-458C-A318-500507599CEE}" srcOrd="2" destOrd="0" presId="urn:microsoft.com/office/officeart/2005/8/layout/orgChart1"/>
    <dgm:cxn modelId="{28265DD3-6586-4A89-BE70-D84C6053C083}" type="presParOf" srcId="{44E83F6B-5BE8-4213-900F-496D55C2611F}" destId="{F6782973-CD7A-4902-AC99-85CF48DB12FB}" srcOrd="10" destOrd="0" presId="urn:microsoft.com/office/officeart/2005/8/layout/orgChart1"/>
    <dgm:cxn modelId="{887E486C-E189-4E4C-92EA-38B1B0C7AA97}" type="presParOf" srcId="{44E83F6B-5BE8-4213-900F-496D55C2611F}" destId="{A28529B3-BE67-4638-95A4-4B0B59D247B0}" srcOrd="11" destOrd="0" presId="urn:microsoft.com/office/officeart/2005/8/layout/orgChart1"/>
    <dgm:cxn modelId="{7479459C-3850-4F8A-8F25-198BDCD6BC29}" type="presParOf" srcId="{A28529B3-BE67-4638-95A4-4B0B59D247B0}" destId="{843F04AE-0A51-440B-A135-B6A848DDCC74}" srcOrd="0" destOrd="0" presId="urn:microsoft.com/office/officeart/2005/8/layout/orgChart1"/>
    <dgm:cxn modelId="{01068ABF-68D6-4733-A3B2-69E06EA80AC0}" type="presParOf" srcId="{843F04AE-0A51-440B-A135-B6A848DDCC74}" destId="{7E61E08B-477A-462B-A263-F27A818E8F1F}" srcOrd="0" destOrd="0" presId="urn:microsoft.com/office/officeart/2005/8/layout/orgChart1"/>
    <dgm:cxn modelId="{D95EE78E-85B6-44BF-B4FF-7C56FF14CF1C}" type="presParOf" srcId="{843F04AE-0A51-440B-A135-B6A848DDCC74}" destId="{664FC529-123E-43BF-AD0A-0D6B78F4EA36}" srcOrd="1" destOrd="0" presId="urn:microsoft.com/office/officeart/2005/8/layout/orgChart1"/>
    <dgm:cxn modelId="{3709C953-A0CD-4D3B-B746-7AA1E8552B13}" type="presParOf" srcId="{A28529B3-BE67-4638-95A4-4B0B59D247B0}" destId="{E300F379-F6E6-4493-BB49-D71D15B378ED}" srcOrd="1" destOrd="0" presId="urn:microsoft.com/office/officeart/2005/8/layout/orgChart1"/>
    <dgm:cxn modelId="{60D02EA1-09D6-4BD8-9A33-6CB2B30AEBE6}" type="presParOf" srcId="{E300F379-F6E6-4493-BB49-D71D15B378ED}" destId="{33F13929-5AFD-4E6E-BCAA-A97C6C2060AD}" srcOrd="0" destOrd="0" presId="urn:microsoft.com/office/officeart/2005/8/layout/orgChart1"/>
    <dgm:cxn modelId="{BC5B3C95-4086-4EA6-8FE9-291BED6CC452}" type="presParOf" srcId="{E300F379-F6E6-4493-BB49-D71D15B378ED}" destId="{D0EAB9E9-9851-4442-83C1-9D7BDEBD5356}" srcOrd="1" destOrd="0" presId="urn:microsoft.com/office/officeart/2005/8/layout/orgChart1"/>
    <dgm:cxn modelId="{0372DFB1-86A0-4A96-9760-3495AF62A5CD}" type="presParOf" srcId="{D0EAB9E9-9851-4442-83C1-9D7BDEBD5356}" destId="{46B15C4F-B90D-4D1F-9570-7F0C9F2392AA}" srcOrd="0" destOrd="0" presId="urn:microsoft.com/office/officeart/2005/8/layout/orgChart1"/>
    <dgm:cxn modelId="{5C4EB2DF-29BF-4828-A31D-0E766D1ED5E7}" type="presParOf" srcId="{46B15C4F-B90D-4D1F-9570-7F0C9F2392AA}" destId="{DA97E407-0DAF-45AA-8592-45F1C83767D7}" srcOrd="0" destOrd="0" presId="urn:microsoft.com/office/officeart/2005/8/layout/orgChart1"/>
    <dgm:cxn modelId="{6D9F0840-3E63-4693-ABFD-4A36C2CCF5AE}" type="presParOf" srcId="{46B15C4F-B90D-4D1F-9570-7F0C9F2392AA}" destId="{60499B9C-A5E4-4A2C-A723-64583F5919D9}" srcOrd="1" destOrd="0" presId="urn:microsoft.com/office/officeart/2005/8/layout/orgChart1"/>
    <dgm:cxn modelId="{C4B7CA6E-EBB9-4D75-A515-B57511F184EA}" type="presParOf" srcId="{D0EAB9E9-9851-4442-83C1-9D7BDEBD5356}" destId="{1C4A8665-EEB3-4890-A53C-835A1C2F89AC}" srcOrd="1" destOrd="0" presId="urn:microsoft.com/office/officeart/2005/8/layout/orgChart1"/>
    <dgm:cxn modelId="{4044A1D1-8ACB-42F5-B092-4A1176D63DEF}" type="presParOf" srcId="{D0EAB9E9-9851-4442-83C1-9D7BDEBD5356}" destId="{7A037557-CDCF-47D6-8234-72258828247F}" srcOrd="2" destOrd="0" presId="urn:microsoft.com/office/officeart/2005/8/layout/orgChart1"/>
    <dgm:cxn modelId="{C105A24E-2C98-4616-BBD1-ABF41DCA65A4}" type="presParOf" srcId="{E300F379-F6E6-4493-BB49-D71D15B378ED}" destId="{0D41AAD4-C3D3-4EAF-BDC6-CEC8808F7BF7}" srcOrd="2" destOrd="0" presId="urn:microsoft.com/office/officeart/2005/8/layout/orgChart1"/>
    <dgm:cxn modelId="{B742EF85-A2FC-41B7-8A57-7123FE83E99B}" type="presParOf" srcId="{E300F379-F6E6-4493-BB49-D71D15B378ED}" destId="{65306619-89D2-40B2-8996-8115285F1DBD}" srcOrd="3" destOrd="0" presId="urn:microsoft.com/office/officeart/2005/8/layout/orgChart1"/>
    <dgm:cxn modelId="{62917CAE-1A54-4709-AE42-F00953580FDE}" type="presParOf" srcId="{65306619-89D2-40B2-8996-8115285F1DBD}" destId="{C514877F-8F97-4AD5-9EFD-AFB4C5E97A42}" srcOrd="0" destOrd="0" presId="urn:microsoft.com/office/officeart/2005/8/layout/orgChart1"/>
    <dgm:cxn modelId="{736768E7-3139-4EF3-ABDF-0856C6DD2625}" type="presParOf" srcId="{C514877F-8F97-4AD5-9EFD-AFB4C5E97A42}" destId="{A2CBA40D-7071-4692-9075-9F7B211A0168}" srcOrd="0" destOrd="0" presId="urn:microsoft.com/office/officeart/2005/8/layout/orgChart1"/>
    <dgm:cxn modelId="{7C93487F-F1D3-45BF-87F0-CEC14A3ECCF7}" type="presParOf" srcId="{C514877F-8F97-4AD5-9EFD-AFB4C5E97A42}" destId="{D3FA33F6-9890-4448-9540-ADC2435ED0FC}" srcOrd="1" destOrd="0" presId="urn:microsoft.com/office/officeart/2005/8/layout/orgChart1"/>
    <dgm:cxn modelId="{FB848BDD-7614-4A77-A776-778F4CC09E26}" type="presParOf" srcId="{65306619-89D2-40B2-8996-8115285F1DBD}" destId="{1DF95CC1-AFD8-4D69-B8BC-293C60A74E08}" srcOrd="1" destOrd="0" presId="urn:microsoft.com/office/officeart/2005/8/layout/orgChart1"/>
    <dgm:cxn modelId="{1E70BB4E-7B4B-42F6-A35E-373249FA464A}" type="presParOf" srcId="{65306619-89D2-40B2-8996-8115285F1DBD}" destId="{6497F05C-544F-41F1-A9B4-3F8B0D2BB4D0}" srcOrd="2" destOrd="0" presId="urn:microsoft.com/office/officeart/2005/8/layout/orgChart1"/>
    <dgm:cxn modelId="{F3A160FD-3599-4F09-B17D-29003B6FBE62}" type="presParOf" srcId="{E300F379-F6E6-4493-BB49-D71D15B378ED}" destId="{80C16E21-5D7B-4F15-9E4A-509750EFB04C}" srcOrd="4" destOrd="0" presId="urn:microsoft.com/office/officeart/2005/8/layout/orgChart1"/>
    <dgm:cxn modelId="{6F8EDB9C-A039-4B61-8E81-C2509B28D062}" type="presParOf" srcId="{E300F379-F6E6-4493-BB49-D71D15B378ED}" destId="{D08C62EA-8A0A-491C-9F41-009A4870D6F5}" srcOrd="5" destOrd="0" presId="urn:microsoft.com/office/officeart/2005/8/layout/orgChart1"/>
    <dgm:cxn modelId="{A33D486C-53F0-4FF3-BBE9-BBBE8D3FDCC3}" type="presParOf" srcId="{D08C62EA-8A0A-491C-9F41-009A4870D6F5}" destId="{EC229EF5-1AD8-42C5-8F41-3EB53FBF5507}" srcOrd="0" destOrd="0" presId="urn:microsoft.com/office/officeart/2005/8/layout/orgChart1"/>
    <dgm:cxn modelId="{11A3DC01-CFCC-4DF0-B8F9-6C764A9DE3C9}" type="presParOf" srcId="{EC229EF5-1AD8-42C5-8F41-3EB53FBF5507}" destId="{D633C9CD-F781-4263-B8F1-5B75CAFED3F4}" srcOrd="0" destOrd="0" presId="urn:microsoft.com/office/officeart/2005/8/layout/orgChart1"/>
    <dgm:cxn modelId="{83362644-E436-4CFD-8172-D607F933E1B9}" type="presParOf" srcId="{EC229EF5-1AD8-42C5-8F41-3EB53FBF5507}" destId="{F1DC6154-7315-41C9-81C2-88D475C0EE50}" srcOrd="1" destOrd="0" presId="urn:microsoft.com/office/officeart/2005/8/layout/orgChart1"/>
    <dgm:cxn modelId="{10910E48-C90F-4233-9173-D50BE99D0ACD}" type="presParOf" srcId="{D08C62EA-8A0A-491C-9F41-009A4870D6F5}" destId="{2B46BDC4-F44B-4340-A08A-1678E3743A18}" srcOrd="1" destOrd="0" presId="urn:microsoft.com/office/officeart/2005/8/layout/orgChart1"/>
    <dgm:cxn modelId="{BFA91BF8-07E3-49E5-81FB-04E3E6120ED1}" type="presParOf" srcId="{D08C62EA-8A0A-491C-9F41-009A4870D6F5}" destId="{581978F5-F6EC-4035-9714-0F77E877B168}" srcOrd="2" destOrd="0" presId="urn:microsoft.com/office/officeart/2005/8/layout/orgChart1"/>
    <dgm:cxn modelId="{EC9B1153-A0BD-4FDB-96C8-94A3DEE7CD05}" type="presParOf" srcId="{E300F379-F6E6-4493-BB49-D71D15B378ED}" destId="{C4CC35BB-85AD-419E-AEE7-62780BE8B8B4}" srcOrd="6" destOrd="0" presId="urn:microsoft.com/office/officeart/2005/8/layout/orgChart1"/>
    <dgm:cxn modelId="{875660EB-B169-4DCA-B3DE-6FECA33A4430}" type="presParOf" srcId="{E300F379-F6E6-4493-BB49-D71D15B378ED}" destId="{3E1A49F4-E7CA-4B3A-AC54-73A65E9DBEF8}" srcOrd="7" destOrd="0" presId="urn:microsoft.com/office/officeart/2005/8/layout/orgChart1"/>
    <dgm:cxn modelId="{978284B2-F1C0-4626-8840-12BAABB5C054}" type="presParOf" srcId="{3E1A49F4-E7CA-4B3A-AC54-73A65E9DBEF8}" destId="{F46A37C5-F6A0-4D7F-B6F9-B92E2405467A}" srcOrd="0" destOrd="0" presId="urn:microsoft.com/office/officeart/2005/8/layout/orgChart1"/>
    <dgm:cxn modelId="{FA6849DE-028C-4A70-ABD4-475184B60614}" type="presParOf" srcId="{F46A37C5-F6A0-4D7F-B6F9-B92E2405467A}" destId="{62F92F6E-288D-4DC7-8485-F74065EDB715}" srcOrd="0" destOrd="0" presId="urn:microsoft.com/office/officeart/2005/8/layout/orgChart1"/>
    <dgm:cxn modelId="{841DDF98-2D18-4B39-A490-AB8BCC0AA2C0}" type="presParOf" srcId="{F46A37C5-F6A0-4D7F-B6F9-B92E2405467A}" destId="{E4F7186C-F974-4773-AA7E-5923A8B55845}" srcOrd="1" destOrd="0" presId="urn:microsoft.com/office/officeart/2005/8/layout/orgChart1"/>
    <dgm:cxn modelId="{26DD7606-C0DE-4CE1-8BFF-98709ABDA64C}" type="presParOf" srcId="{3E1A49F4-E7CA-4B3A-AC54-73A65E9DBEF8}" destId="{42329C68-A8F4-4CD1-8FFC-3ACFDBB020D1}" srcOrd="1" destOrd="0" presId="urn:microsoft.com/office/officeart/2005/8/layout/orgChart1"/>
    <dgm:cxn modelId="{29C8F442-B442-426B-8669-81F0C060F682}" type="presParOf" srcId="{3E1A49F4-E7CA-4B3A-AC54-73A65E9DBEF8}" destId="{8222B686-4557-43D9-9DF2-57928AE6C6D8}" srcOrd="2" destOrd="0" presId="urn:microsoft.com/office/officeart/2005/8/layout/orgChart1"/>
    <dgm:cxn modelId="{F51740FF-A920-422F-B81A-EC03E437EB97}" type="presParOf" srcId="{A28529B3-BE67-4638-95A4-4B0B59D247B0}" destId="{5D4F450E-B9DA-4F37-9D27-02AC877E1831}" srcOrd="2" destOrd="0" presId="urn:microsoft.com/office/officeart/2005/8/layout/orgChart1"/>
    <dgm:cxn modelId="{C0F558C7-C4A1-43C8-8A01-5463AE7C9F8E}" type="presParOf" srcId="{44E83F6B-5BE8-4213-900F-496D55C2611F}" destId="{45750295-881E-4BC9-BFC0-EEC2FE9A6991}" srcOrd="12" destOrd="0" presId="urn:microsoft.com/office/officeart/2005/8/layout/orgChart1"/>
    <dgm:cxn modelId="{C3EB2BB6-FB74-4D60-AE11-76568C3BABE9}" type="presParOf" srcId="{44E83F6B-5BE8-4213-900F-496D55C2611F}" destId="{11F28EA5-4ED4-4B8D-80B5-5BB27A024CF6}" srcOrd="13" destOrd="0" presId="urn:microsoft.com/office/officeart/2005/8/layout/orgChart1"/>
    <dgm:cxn modelId="{6D4BB5BA-1F9F-457F-8490-50A6B876C3FD}" type="presParOf" srcId="{11F28EA5-4ED4-4B8D-80B5-5BB27A024CF6}" destId="{4933512A-262B-4508-80C4-01757766E660}" srcOrd="0" destOrd="0" presId="urn:microsoft.com/office/officeart/2005/8/layout/orgChart1"/>
    <dgm:cxn modelId="{15F40209-2368-454B-9B30-3B8CAB2292F5}" type="presParOf" srcId="{4933512A-262B-4508-80C4-01757766E660}" destId="{C5CC7974-55F8-4065-B596-236C9075335E}" srcOrd="0" destOrd="0" presId="urn:microsoft.com/office/officeart/2005/8/layout/orgChart1"/>
    <dgm:cxn modelId="{C08C4515-8146-4A04-8272-4F8EA02405B4}" type="presParOf" srcId="{4933512A-262B-4508-80C4-01757766E660}" destId="{A4FAFD98-C6DE-4008-A37B-17D76BD4E99C}" srcOrd="1" destOrd="0" presId="urn:microsoft.com/office/officeart/2005/8/layout/orgChart1"/>
    <dgm:cxn modelId="{EC01DA8B-4DB5-4483-AAFC-EBD6E14D9514}" type="presParOf" srcId="{11F28EA5-4ED4-4B8D-80B5-5BB27A024CF6}" destId="{F7D00561-AAD0-4E5B-A5BF-2ECA2A2A951D}" srcOrd="1" destOrd="0" presId="urn:microsoft.com/office/officeart/2005/8/layout/orgChart1"/>
    <dgm:cxn modelId="{A7F88AAC-40CB-4315-9066-7B41512EA941}" type="presParOf" srcId="{F7D00561-AAD0-4E5B-A5BF-2ECA2A2A951D}" destId="{FA5AFC87-86E3-47C7-9A44-DDD6F95509AC}" srcOrd="0" destOrd="0" presId="urn:microsoft.com/office/officeart/2005/8/layout/orgChart1"/>
    <dgm:cxn modelId="{8AB502C6-6F7A-4450-B9E8-60FFA2068F30}" type="presParOf" srcId="{F7D00561-AAD0-4E5B-A5BF-2ECA2A2A951D}" destId="{18083A55-11DF-47AB-B99A-2F08F04265E8}" srcOrd="1" destOrd="0" presId="urn:microsoft.com/office/officeart/2005/8/layout/orgChart1"/>
    <dgm:cxn modelId="{737A7E15-F602-4923-B3B3-F08988FB9DD1}" type="presParOf" srcId="{18083A55-11DF-47AB-B99A-2F08F04265E8}" destId="{A58C402A-ABAC-4CBB-A284-1900562FF469}" srcOrd="0" destOrd="0" presId="urn:microsoft.com/office/officeart/2005/8/layout/orgChart1"/>
    <dgm:cxn modelId="{E2F198FF-DDB3-458D-B78A-AB6F614985BA}" type="presParOf" srcId="{A58C402A-ABAC-4CBB-A284-1900562FF469}" destId="{613D59ED-2182-4CA5-91B8-A91DD1122ED9}" srcOrd="0" destOrd="0" presId="urn:microsoft.com/office/officeart/2005/8/layout/orgChart1"/>
    <dgm:cxn modelId="{7B23D455-665B-43AE-9569-9BD271EF4833}" type="presParOf" srcId="{A58C402A-ABAC-4CBB-A284-1900562FF469}" destId="{02999BA2-E79B-4077-B73C-467D99F57B3F}" srcOrd="1" destOrd="0" presId="urn:microsoft.com/office/officeart/2005/8/layout/orgChart1"/>
    <dgm:cxn modelId="{A2FA72A6-B1B2-4CE5-B3D5-3AA866C9BE22}" type="presParOf" srcId="{18083A55-11DF-47AB-B99A-2F08F04265E8}" destId="{23F58027-07AB-4DD5-AFBE-003FC4D1C64F}" srcOrd="1" destOrd="0" presId="urn:microsoft.com/office/officeart/2005/8/layout/orgChart1"/>
    <dgm:cxn modelId="{97ECBDDA-DE10-4AD6-8DC7-0608C267CADB}" type="presParOf" srcId="{18083A55-11DF-47AB-B99A-2F08F04265E8}" destId="{A74836BA-A15A-4D63-9ACF-0D037BACF325}" srcOrd="2" destOrd="0" presId="urn:microsoft.com/office/officeart/2005/8/layout/orgChart1"/>
    <dgm:cxn modelId="{E701FB1D-7F52-4D0C-85BD-17980977AE02}" type="presParOf" srcId="{F7D00561-AAD0-4E5B-A5BF-2ECA2A2A951D}" destId="{6D33E799-0D43-4B6B-A839-3D0ADBE98326}" srcOrd="2" destOrd="0" presId="urn:microsoft.com/office/officeart/2005/8/layout/orgChart1"/>
    <dgm:cxn modelId="{47C3EF3A-283A-460D-B0FC-7A2FEBE84B3A}" type="presParOf" srcId="{F7D00561-AAD0-4E5B-A5BF-2ECA2A2A951D}" destId="{D06BB0C5-4E12-4080-A5B7-98FA907AD2B5}" srcOrd="3" destOrd="0" presId="urn:microsoft.com/office/officeart/2005/8/layout/orgChart1"/>
    <dgm:cxn modelId="{7EF6BFE4-75D1-454E-8618-109ABD5AC01C}" type="presParOf" srcId="{D06BB0C5-4E12-4080-A5B7-98FA907AD2B5}" destId="{364541DD-406E-4FBA-B6E4-E34180CBB1A5}" srcOrd="0" destOrd="0" presId="urn:microsoft.com/office/officeart/2005/8/layout/orgChart1"/>
    <dgm:cxn modelId="{9C053F47-7162-4BC3-858E-B9234C002E08}" type="presParOf" srcId="{364541DD-406E-4FBA-B6E4-E34180CBB1A5}" destId="{4FD1605A-4F8D-48CD-A6D4-4A81358FEA8F}" srcOrd="0" destOrd="0" presId="urn:microsoft.com/office/officeart/2005/8/layout/orgChart1"/>
    <dgm:cxn modelId="{DE4755B1-EE48-4972-93B6-FCF99F5BCCA0}" type="presParOf" srcId="{364541DD-406E-4FBA-B6E4-E34180CBB1A5}" destId="{7EB15D26-7DE7-4853-B62C-FADA2CAEFAAC}" srcOrd="1" destOrd="0" presId="urn:microsoft.com/office/officeart/2005/8/layout/orgChart1"/>
    <dgm:cxn modelId="{39076972-1CF9-40DE-AEA9-65992B445330}" type="presParOf" srcId="{D06BB0C5-4E12-4080-A5B7-98FA907AD2B5}" destId="{A14EFC18-0417-4603-A33F-67B68CACBD89}" srcOrd="1" destOrd="0" presId="urn:microsoft.com/office/officeart/2005/8/layout/orgChart1"/>
    <dgm:cxn modelId="{A58B16ED-A481-411F-868F-606A83B241B6}" type="presParOf" srcId="{D06BB0C5-4E12-4080-A5B7-98FA907AD2B5}" destId="{3E8318D1-9058-43BF-83C6-266C9887413B}" srcOrd="2" destOrd="0" presId="urn:microsoft.com/office/officeart/2005/8/layout/orgChart1"/>
    <dgm:cxn modelId="{B159AA23-B25A-436F-B968-5B13DA182B31}" type="presParOf" srcId="{F7D00561-AAD0-4E5B-A5BF-2ECA2A2A951D}" destId="{8119743E-803C-4502-8C56-4256A7263A58}" srcOrd="4" destOrd="0" presId="urn:microsoft.com/office/officeart/2005/8/layout/orgChart1"/>
    <dgm:cxn modelId="{4931AC08-BC9D-493B-9743-91FDC140E446}" type="presParOf" srcId="{F7D00561-AAD0-4E5B-A5BF-2ECA2A2A951D}" destId="{253365D7-BD85-43BC-AD08-FC9C350A014B}" srcOrd="5" destOrd="0" presId="urn:microsoft.com/office/officeart/2005/8/layout/orgChart1"/>
    <dgm:cxn modelId="{00DA5993-AC37-4598-AC68-C4FC42A6D028}" type="presParOf" srcId="{253365D7-BD85-43BC-AD08-FC9C350A014B}" destId="{62A2A57B-88A1-4014-AFB1-5B1DC152D310}" srcOrd="0" destOrd="0" presId="urn:microsoft.com/office/officeart/2005/8/layout/orgChart1"/>
    <dgm:cxn modelId="{ABE9DDE5-DA1F-4CF4-A675-02AAB26140E2}" type="presParOf" srcId="{62A2A57B-88A1-4014-AFB1-5B1DC152D310}" destId="{E237ACD1-FB02-4306-BD06-9122A6198A29}" srcOrd="0" destOrd="0" presId="urn:microsoft.com/office/officeart/2005/8/layout/orgChart1"/>
    <dgm:cxn modelId="{AD52D273-C2FA-4387-ADCA-8842EA472100}" type="presParOf" srcId="{62A2A57B-88A1-4014-AFB1-5B1DC152D310}" destId="{7B62327C-28A9-4A83-87F3-2522E2545536}" srcOrd="1" destOrd="0" presId="urn:microsoft.com/office/officeart/2005/8/layout/orgChart1"/>
    <dgm:cxn modelId="{C7A2BCC0-F58D-4040-AA52-B1F9E3E7646D}" type="presParOf" srcId="{253365D7-BD85-43BC-AD08-FC9C350A014B}" destId="{0263AC91-C464-48A5-A8AC-5C118DFF9B74}" srcOrd="1" destOrd="0" presId="urn:microsoft.com/office/officeart/2005/8/layout/orgChart1"/>
    <dgm:cxn modelId="{2F550CA1-CD16-4E16-B898-0B123DE40CC5}" type="presParOf" srcId="{253365D7-BD85-43BC-AD08-FC9C350A014B}" destId="{7B4DF803-3878-4F24-BE21-D9F638F66B3F}" srcOrd="2" destOrd="0" presId="urn:microsoft.com/office/officeart/2005/8/layout/orgChart1"/>
    <dgm:cxn modelId="{67901C22-4AC1-4BF0-AF9D-A6B40796AE39}" type="presParOf" srcId="{F7D00561-AAD0-4E5B-A5BF-2ECA2A2A951D}" destId="{A6E5C5CF-A5A0-468F-8E04-3F4524559A87}" srcOrd="6" destOrd="0" presId="urn:microsoft.com/office/officeart/2005/8/layout/orgChart1"/>
    <dgm:cxn modelId="{59BD6950-D9AC-4867-BCF6-4E668D2E2867}" type="presParOf" srcId="{F7D00561-AAD0-4E5B-A5BF-2ECA2A2A951D}" destId="{B8E0AE9F-1218-4888-9852-F3D08A41654B}" srcOrd="7" destOrd="0" presId="urn:microsoft.com/office/officeart/2005/8/layout/orgChart1"/>
    <dgm:cxn modelId="{7343757A-71DA-41D2-B8D6-9470DCFCF7F2}" type="presParOf" srcId="{B8E0AE9F-1218-4888-9852-F3D08A41654B}" destId="{6A9CAA80-C018-49C5-A448-87BD4CBA74B8}" srcOrd="0" destOrd="0" presId="urn:microsoft.com/office/officeart/2005/8/layout/orgChart1"/>
    <dgm:cxn modelId="{23A2ACD6-CE88-4CDF-BEBF-B6E7EDD5A339}" type="presParOf" srcId="{6A9CAA80-C018-49C5-A448-87BD4CBA74B8}" destId="{C584315C-B99A-4C77-8A21-12EB05C55FAF}" srcOrd="0" destOrd="0" presId="urn:microsoft.com/office/officeart/2005/8/layout/orgChart1"/>
    <dgm:cxn modelId="{97DDBB3D-DA75-446F-9279-31530723D69A}" type="presParOf" srcId="{6A9CAA80-C018-49C5-A448-87BD4CBA74B8}" destId="{D444CA9C-EB11-45C9-A354-39E3E7A991E0}" srcOrd="1" destOrd="0" presId="urn:microsoft.com/office/officeart/2005/8/layout/orgChart1"/>
    <dgm:cxn modelId="{8ACE3B90-5D2A-4360-BC7A-BDDB86463E35}" type="presParOf" srcId="{B8E0AE9F-1218-4888-9852-F3D08A41654B}" destId="{3BF5044F-88DB-464A-9DC3-25F002B28E72}" srcOrd="1" destOrd="0" presId="urn:microsoft.com/office/officeart/2005/8/layout/orgChart1"/>
    <dgm:cxn modelId="{990B4531-9EA3-4D65-8268-C5267A98B8AD}" type="presParOf" srcId="{B8E0AE9F-1218-4888-9852-F3D08A41654B}" destId="{BCD5AF3A-6583-4994-BF10-A69F0AF944BA}" srcOrd="2" destOrd="0" presId="urn:microsoft.com/office/officeart/2005/8/layout/orgChart1"/>
    <dgm:cxn modelId="{C76420E5-8F04-4214-B53B-009113AE3B67}" type="presParOf" srcId="{F7D00561-AAD0-4E5B-A5BF-2ECA2A2A951D}" destId="{17FD953D-1BAF-4D23-B2E4-511DB30E0CBA}" srcOrd="8" destOrd="0" presId="urn:microsoft.com/office/officeart/2005/8/layout/orgChart1"/>
    <dgm:cxn modelId="{3943C3A2-EDF8-4D0B-B9DD-E2BE0CAB663C}" type="presParOf" srcId="{F7D00561-AAD0-4E5B-A5BF-2ECA2A2A951D}" destId="{8209FDF8-B5E8-40CD-A542-E8E53A87E5DD}" srcOrd="9" destOrd="0" presId="urn:microsoft.com/office/officeart/2005/8/layout/orgChart1"/>
    <dgm:cxn modelId="{71CA6901-613E-4BAE-8891-937ECDDD1A7E}" type="presParOf" srcId="{8209FDF8-B5E8-40CD-A542-E8E53A87E5DD}" destId="{6A1061BC-7348-4597-BA01-FE0DBD7E194F}" srcOrd="0" destOrd="0" presId="urn:microsoft.com/office/officeart/2005/8/layout/orgChart1"/>
    <dgm:cxn modelId="{CD59FAEC-1D05-4708-8C50-4A290532C5E0}" type="presParOf" srcId="{6A1061BC-7348-4597-BA01-FE0DBD7E194F}" destId="{6E8E16AF-B601-4A05-B2A3-1AAC2C29C43F}" srcOrd="0" destOrd="0" presId="urn:microsoft.com/office/officeart/2005/8/layout/orgChart1"/>
    <dgm:cxn modelId="{CBCFCA6B-D35D-4150-ABC3-11D53CA72D50}" type="presParOf" srcId="{6A1061BC-7348-4597-BA01-FE0DBD7E194F}" destId="{6F5849B9-743F-4525-AA0B-62FD1A1CCFF4}" srcOrd="1" destOrd="0" presId="urn:microsoft.com/office/officeart/2005/8/layout/orgChart1"/>
    <dgm:cxn modelId="{A66811A0-905C-453D-BFC1-2440B2C47550}" type="presParOf" srcId="{8209FDF8-B5E8-40CD-A542-E8E53A87E5DD}" destId="{D6C2B373-1CB0-4154-B322-379F6010F1CC}" srcOrd="1" destOrd="0" presId="urn:microsoft.com/office/officeart/2005/8/layout/orgChart1"/>
    <dgm:cxn modelId="{DAB7F0D5-816A-43C5-81F1-C8A2B1711F8D}" type="presParOf" srcId="{8209FDF8-B5E8-40CD-A542-E8E53A87E5DD}" destId="{BB8CA297-D9C4-4E26-9623-211375512F2C}" srcOrd="2" destOrd="0" presId="urn:microsoft.com/office/officeart/2005/8/layout/orgChart1"/>
    <dgm:cxn modelId="{49D06A38-913C-4430-B652-E2225E66AF72}" type="presParOf" srcId="{F7D00561-AAD0-4E5B-A5BF-2ECA2A2A951D}" destId="{9E6749A2-E0E0-4AD5-BDDB-3A3575186EDE}" srcOrd="10" destOrd="0" presId="urn:microsoft.com/office/officeart/2005/8/layout/orgChart1"/>
    <dgm:cxn modelId="{5217AB13-AE5C-44B9-A531-26CA0DD35668}" type="presParOf" srcId="{F7D00561-AAD0-4E5B-A5BF-2ECA2A2A951D}" destId="{743CB16B-F14C-44E3-8336-57404159338B}" srcOrd="11" destOrd="0" presId="urn:microsoft.com/office/officeart/2005/8/layout/orgChart1"/>
    <dgm:cxn modelId="{0DC8A2DF-534E-4F9F-9A3E-7C1DF4265E26}" type="presParOf" srcId="{743CB16B-F14C-44E3-8336-57404159338B}" destId="{7E097D93-962D-4F28-9598-F673F2A014CC}" srcOrd="0" destOrd="0" presId="urn:microsoft.com/office/officeart/2005/8/layout/orgChart1"/>
    <dgm:cxn modelId="{613A692A-C88F-4497-80A2-7484443C4BDF}" type="presParOf" srcId="{7E097D93-962D-4F28-9598-F673F2A014CC}" destId="{C429AA1A-0867-4F68-99DB-11E63A05BE0A}" srcOrd="0" destOrd="0" presId="urn:microsoft.com/office/officeart/2005/8/layout/orgChart1"/>
    <dgm:cxn modelId="{99758D19-FF16-4218-B1B1-5A81E68ECAE3}" type="presParOf" srcId="{7E097D93-962D-4F28-9598-F673F2A014CC}" destId="{3C08A326-AE76-4921-A537-CE8DD6E41B4F}" srcOrd="1" destOrd="0" presId="urn:microsoft.com/office/officeart/2005/8/layout/orgChart1"/>
    <dgm:cxn modelId="{F097330B-4BE6-4827-B3FC-0B3248957567}" type="presParOf" srcId="{743CB16B-F14C-44E3-8336-57404159338B}" destId="{302B1A12-4101-47E0-BD15-32C07221EEE3}" srcOrd="1" destOrd="0" presId="urn:microsoft.com/office/officeart/2005/8/layout/orgChart1"/>
    <dgm:cxn modelId="{0DE4F13A-16F6-4308-966F-6FDE816E1151}" type="presParOf" srcId="{743CB16B-F14C-44E3-8336-57404159338B}" destId="{5FE75A46-E62E-4CCA-B220-E0F1436632DF}" srcOrd="2" destOrd="0" presId="urn:microsoft.com/office/officeart/2005/8/layout/orgChart1"/>
    <dgm:cxn modelId="{6059CBE5-DDAF-4191-AA86-ABB09892EF83}" type="presParOf" srcId="{11F28EA5-4ED4-4B8D-80B5-5BB27A024CF6}" destId="{DE4B1D8F-3B32-4682-AEF3-28CA8ECF8B11}" srcOrd="2" destOrd="0" presId="urn:microsoft.com/office/officeart/2005/8/layout/orgChart1"/>
    <dgm:cxn modelId="{2FCBF46A-0535-46DC-B922-887364107B54}" type="presParOf" srcId="{A8FD94A7-2C5F-41D1-BB03-DF5C021C4209}" destId="{F596535B-FED3-4414-BA5A-291A3E5667B7}" srcOrd="2" destOrd="0" presId="urn:microsoft.com/office/officeart/2005/8/layout/orgChart1"/>
  </dgm:cxnLst>
  <dgm:bg/>
  <dgm:whole>
    <a:ln w="3175"/>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5D8CEB-5A59-4DD3-9592-ACA80B77FD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970726EE-5FAE-487F-BFD6-1C6B55C1CCB8}">
      <dgm:prSet phldrT="[Text]"/>
      <dgm:spPr>
        <a:xfrm>
          <a:off x="1083420" y="0"/>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Halaman</a:t>
          </a:r>
          <a:r>
            <a:rPr lang="en-US" dirty="0" smtClean="0">
              <a:solidFill>
                <a:sysClr val="windowText" lastClr="000000">
                  <a:hueOff val="0"/>
                  <a:satOff val="0"/>
                  <a:lumOff val="0"/>
                  <a:alphaOff val="0"/>
                </a:sysClr>
              </a:solidFill>
              <a:latin typeface="Calibri"/>
              <a:ea typeface="+mn-ea"/>
              <a:cs typeface="+mn-cs"/>
            </a:rPr>
            <a:t> Admin</a:t>
          </a:r>
          <a:endParaRPr lang="en-US" dirty="0">
            <a:solidFill>
              <a:sysClr val="windowText" lastClr="000000">
                <a:hueOff val="0"/>
                <a:satOff val="0"/>
                <a:lumOff val="0"/>
                <a:alphaOff val="0"/>
              </a:sysClr>
            </a:solidFill>
            <a:latin typeface="Calibri"/>
            <a:ea typeface="+mn-ea"/>
            <a:cs typeface="+mn-cs"/>
          </a:endParaRPr>
        </a:p>
      </dgm:t>
    </dgm:pt>
    <dgm:pt modelId="{6F1A3B6A-0DF7-4AFD-B994-76002513FD27}" type="parTrans" cxnId="{B01B4529-9B47-4816-822D-72BF772D6D48}">
      <dgm:prSet/>
      <dgm:spPr/>
      <dgm:t>
        <a:bodyPr/>
        <a:lstStyle/>
        <a:p>
          <a:endParaRPr lang="en-US"/>
        </a:p>
      </dgm:t>
    </dgm:pt>
    <dgm:pt modelId="{42B854F5-6DAB-4BDC-B4B3-033C8D8D9584}" type="sibTrans" cxnId="{B01B4529-9B47-4816-822D-72BF772D6D48}">
      <dgm:prSet/>
      <dgm:spPr/>
      <dgm:t>
        <a:bodyPr/>
        <a:lstStyle/>
        <a:p>
          <a:endParaRPr lang="en-US"/>
        </a:p>
      </dgm:t>
    </dgm:pt>
    <dgm:pt modelId="{50AEA012-E6FF-4328-A690-8262DAEA3CF9}">
      <dgm:prSet phldrT="[Text]"/>
      <dgm:spPr>
        <a:xfrm>
          <a:off x="437875" y="472220"/>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User</a:t>
          </a:r>
          <a:endParaRPr lang="en-US" dirty="0">
            <a:solidFill>
              <a:sysClr val="windowText" lastClr="000000">
                <a:hueOff val="0"/>
                <a:satOff val="0"/>
                <a:lumOff val="0"/>
                <a:alphaOff val="0"/>
              </a:sysClr>
            </a:solidFill>
            <a:latin typeface="Calibri"/>
            <a:ea typeface="+mn-ea"/>
            <a:cs typeface="+mn-cs"/>
          </a:endParaRPr>
        </a:p>
      </dgm:t>
    </dgm:pt>
    <dgm:pt modelId="{063E4165-CE5F-4721-AE6A-26F9D1FFAB09}" type="parTrans" cxnId="{260EFE01-1B77-4E09-9C67-A89D0B414EBB}">
      <dgm:prSet/>
      <dgm:spPr>
        <a:xfrm>
          <a:off x="618556" y="180681"/>
          <a:ext cx="645545" cy="291539"/>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17A3A836-1906-46A6-BD28-E494857294C6}" type="sibTrans" cxnId="{260EFE01-1B77-4E09-9C67-A89D0B414EBB}">
      <dgm:prSet/>
      <dgm:spPr/>
      <dgm:t>
        <a:bodyPr/>
        <a:lstStyle/>
        <a:p>
          <a:endParaRPr lang="en-US"/>
        </a:p>
      </dgm:t>
    </dgm:pt>
    <dgm:pt modelId="{54B27E77-9B13-4A3D-B5AB-DA0358E3CC92}">
      <dgm:prSet phldrT="[Text]"/>
      <dgm:spPr>
        <a:xfrm>
          <a:off x="875304" y="472075"/>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Kesenian</a:t>
          </a:r>
          <a:endParaRPr lang="en-US" dirty="0">
            <a:solidFill>
              <a:sysClr val="windowText" lastClr="000000">
                <a:hueOff val="0"/>
                <a:satOff val="0"/>
                <a:lumOff val="0"/>
                <a:alphaOff val="0"/>
              </a:sysClr>
            </a:solidFill>
            <a:latin typeface="Calibri"/>
            <a:ea typeface="+mn-ea"/>
            <a:cs typeface="+mn-cs"/>
          </a:endParaRPr>
        </a:p>
      </dgm:t>
    </dgm:pt>
    <dgm:pt modelId="{23EAADB8-03FF-4BC3-A2A7-5BBF328E08FD}" type="parTrans" cxnId="{41A1192D-B790-4677-9090-BB305476FF36}">
      <dgm:prSet/>
      <dgm:spPr>
        <a:xfrm>
          <a:off x="1055986" y="180681"/>
          <a:ext cx="208115" cy="291394"/>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25C92697-73BA-4A3F-BF2C-E36824132DD0}" type="sibTrans" cxnId="{41A1192D-B790-4677-9090-BB305476FF36}">
      <dgm:prSet/>
      <dgm:spPr/>
      <dgm:t>
        <a:bodyPr/>
        <a:lstStyle/>
        <a:p>
          <a:endParaRPr lang="en-US"/>
        </a:p>
      </dgm:t>
    </dgm:pt>
    <dgm:pt modelId="{99D0E2E5-908C-459E-B387-F0C4D58FCB05}">
      <dgm:prSet phldrT="[Text]"/>
      <dgm:spPr>
        <a:xfrm>
          <a:off x="1312553" y="472075"/>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Berita</a:t>
          </a:r>
          <a:endParaRPr lang="en-US" dirty="0">
            <a:solidFill>
              <a:sysClr val="windowText" lastClr="000000">
                <a:hueOff val="0"/>
                <a:satOff val="0"/>
                <a:lumOff val="0"/>
                <a:alphaOff val="0"/>
              </a:sysClr>
            </a:solidFill>
            <a:latin typeface="Calibri"/>
            <a:ea typeface="+mn-ea"/>
            <a:cs typeface="+mn-cs"/>
          </a:endParaRPr>
        </a:p>
      </dgm:t>
    </dgm:pt>
    <dgm:pt modelId="{4BBF71CC-2EBF-41D7-9CC9-23B946CFE20A}" type="parTrans" cxnId="{3CC0D66E-EB72-448B-BE01-26A2F1DBC817}">
      <dgm:prSet/>
      <dgm:spPr>
        <a:xfrm>
          <a:off x="1264102" y="180681"/>
          <a:ext cx="229132" cy="291394"/>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816E74DC-2D93-437F-9327-646ECEEB9CC6}" type="sibTrans" cxnId="{3CC0D66E-EB72-448B-BE01-26A2F1DBC817}">
      <dgm:prSet/>
      <dgm:spPr/>
      <dgm:t>
        <a:bodyPr/>
        <a:lstStyle/>
        <a:p>
          <a:endParaRPr lang="en-US"/>
        </a:p>
      </dgm:t>
    </dgm:pt>
    <dgm:pt modelId="{4D440DA7-07BF-4EFC-9C17-B3324F0B02B0}">
      <dgm:prSet phldrT="[Text]"/>
      <dgm:spPr>
        <a:xfrm>
          <a:off x="1749802" y="472075"/>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Download</a:t>
          </a:r>
          <a:endParaRPr lang="en-US" dirty="0">
            <a:solidFill>
              <a:sysClr val="windowText" lastClr="000000">
                <a:hueOff val="0"/>
                <a:satOff val="0"/>
                <a:lumOff val="0"/>
                <a:alphaOff val="0"/>
              </a:sysClr>
            </a:solidFill>
            <a:latin typeface="Calibri"/>
            <a:ea typeface="+mn-ea"/>
            <a:cs typeface="+mn-cs"/>
          </a:endParaRPr>
        </a:p>
      </dgm:t>
    </dgm:pt>
    <dgm:pt modelId="{0F46BBCA-B72D-4EFE-B605-FF869B920200}" type="parTrans" cxnId="{2AB58B73-D04D-45BF-BB67-34C7ADAB1858}">
      <dgm:prSet/>
      <dgm:spPr>
        <a:xfrm>
          <a:off x="1264102" y="180681"/>
          <a:ext cx="666381" cy="291394"/>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6765C2D2-30A7-40C1-9670-D70C01B5D027}" type="sibTrans" cxnId="{2AB58B73-D04D-45BF-BB67-34C7ADAB1858}">
      <dgm:prSet/>
      <dgm:spPr/>
      <dgm:t>
        <a:bodyPr/>
        <a:lstStyle/>
        <a:p>
          <a:endParaRPr lang="en-US"/>
        </a:p>
      </dgm:t>
    </dgm:pt>
    <dgm:pt modelId="{C6802381-0E18-4385-8D75-3C7FC32D2F90}">
      <dgm:prSet phldrT="[Text]"/>
      <dgm:spPr>
        <a:xfrm>
          <a:off x="2187051" y="472075"/>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Logout</a:t>
          </a:r>
          <a:endParaRPr lang="en-US" dirty="0">
            <a:solidFill>
              <a:sysClr val="windowText" lastClr="000000">
                <a:hueOff val="0"/>
                <a:satOff val="0"/>
                <a:lumOff val="0"/>
                <a:alphaOff val="0"/>
              </a:sysClr>
            </a:solidFill>
            <a:latin typeface="Calibri"/>
            <a:ea typeface="+mn-ea"/>
            <a:cs typeface="+mn-cs"/>
          </a:endParaRPr>
        </a:p>
      </dgm:t>
    </dgm:pt>
    <dgm:pt modelId="{DA86014A-3DB0-4B70-BD24-CB7F9BB2DFA0}" type="parTrans" cxnId="{7F8B1980-BCA4-4621-9B38-DDA7CE9EBE66}">
      <dgm:prSet/>
      <dgm:spPr>
        <a:xfrm>
          <a:off x="1264102" y="180681"/>
          <a:ext cx="1103630" cy="291394"/>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9706F124-537B-4C62-A3CE-6F00A6BD6B7D}" type="sibTrans" cxnId="{7F8B1980-BCA4-4621-9B38-DDA7CE9EBE66}">
      <dgm:prSet/>
      <dgm:spPr/>
      <dgm:t>
        <a:bodyPr/>
        <a:lstStyle/>
        <a:p>
          <a:endParaRPr lang="en-US"/>
        </a:p>
      </dgm:t>
    </dgm:pt>
    <dgm:pt modelId="{1A6C3CE6-1207-456E-8C62-75349C348671}">
      <dgm:prSet phldrT="[Text]"/>
      <dgm:spPr>
        <a:xfrm>
          <a:off x="965645" y="728643"/>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Tambah</a:t>
          </a:r>
          <a:endParaRPr lang="en-US" dirty="0">
            <a:solidFill>
              <a:sysClr val="windowText" lastClr="000000">
                <a:hueOff val="0"/>
                <a:satOff val="0"/>
                <a:lumOff val="0"/>
                <a:alphaOff val="0"/>
              </a:sysClr>
            </a:solidFill>
            <a:latin typeface="Calibri"/>
            <a:ea typeface="+mn-ea"/>
            <a:cs typeface="+mn-cs"/>
          </a:endParaRPr>
        </a:p>
      </dgm:t>
    </dgm:pt>
    <dgm:pt modelId="{777C2A69-F624-457E-8589-701C01D20144}" type="parTrans" cxnId="{59A287AF-856A-47C4-93A2-30CF75E4A1DC}">
      <dgm:prSet/>
      <dgm:spPr>
        <a:xfrm>
          <a:off x="865721" y="652757"/>
          <a:ext cx="91440" cy="166226"/>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D9349DAA-CE6C-435F-9029-429EB4AC5C5B}" type="sibTrans" cxnId="{59A287AF-856A-47C4-93A2-30CF75E4A1DC}">
      <dgm:prSet/>
      <dgm:spPr/>
      <dgm:t>
        <a:bodyPr/>
        <a:lstStyle/>
        <a:p>
          <a:endParaRPr lang="en-US"/>
        </a:p>
      </dgm:t>
    </dgm:pt>
    <dgm:pt modelId="{2FD73186-837B-4669-B8D2-B8D8C37B0648}">
      <dgm:prSet phldrT="[Text]"/>
      <dgm:spPr>
        <a:xfrm>
          <a:off x="965645" y="985210"/>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Edit</a:t>
          </a:r>
          <a:endParaRPr lang="en-US" dirty="0">
            <a:solidFill>
              <a:sysClr val="windowText" lastClr="000000">
                <a:hueOff val="0"/>
                <a:satOff val="0"/>
                <a:lumOff val="0"/>
                <a:alphaOff val="0"/>
              </a:sysClr>
            </a:solidFill>
            <a:latin typeface="Calibri"/>
            <a:ea typeface="+mn-ea"/>
            <a:cs typeface="+mn-cs"/>
          </a:endParaRPr>
        </a:p>
      </dgm:t>
    </dgm:pt>
    <dgm:pt modelId="{0267E1C4-3387-420F-8641-3A2B38FD4F44}" type="parTrans" cxnId="{CF7D2D32-F69D-4D3A-8AE8-5759CE16B774}">
      <dgm:prSet/>
      <dgm:spPr>
        <a:xfrm>
          <a:off x="865721" y="652757"/>
          <a:ext cx="91440" cy="422794"/>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5672C3A5-0323-42FD-8937-300908E969C9}" type="sibTrans" cxnId="{CF7D2D32-F69D-4D3A-8AE8-5759CE16B774}">
      <dgm:prSet/>
      <dgm:spPr/>
      <dgm:t>
        <a:bodyPr/>
        <a:lstStyle/>
        <a:p>
          <a:endParaRPr lang="en-US"/>
        </a:p>
      </dgm:t>
    </dgm:pt>
    <dgm:pt modelId="{39A62056-3261-4381-98C1-6D7F4DE5EA29}">
      <dgm:prSet phldrT="[Text]"/>
      <dgm:spPr>
        <a:xfrm>
          <a:off x="965645" y="1241778"/>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Hapus</a:t>
          </a:r>
          <a:endParaRPr lang="en-US" dirty="0">
            <a:solidFill>
              <a:sysClr val="windowText" lastClr="000000">
                <a:hueOff val="0"/>
                <a:satOff val="0"/>
                <a:lumOff val="0"/>
                <a:alphaOff val="0"/>
              </a:sysClr>
            </a:solidFill>
            <a:latin typeface="Calibri"/>
            <a:ea typeface="+mn-ea"/>
            <a:cs typeface="+mn-cs"/>
          </a:endParaRPr>
        </a:p>
      </dgm:t>
    </dgm:pt>
    <dgm:pt modelId="{0EEDCAFD-83D2-4702-906B-3CBF0F6541BC}" type="parTrans" cxnId="{EC7A9423-1AAE-4714-97B7-34CBBF2A36FC}">
      <dgm:prSet/>
      <dgm:spPr>
        <a:xfrm>
          <a:off x="865721" y="652757"/>
          <a:ext cx="91440" cy="679361"/>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C80EA3A7-CEEF-4E07-8C18-26CEB77C5925}" type="sibTrans" cxnId="{EC7A9423-1AAE-4714-97B7-34CBBF2A36FC}">
      <dgm:prSet/>
      <dgm:spPr/>
      <dgm:t>
        <a:bodyPr/>
        <a:lstStyle/>
        <a:p>
          <a:endParaRPr lang="en-US"/>
        </a:p>
      </dgm:t>
    </dgm:pt>
    <dgm:pt modelId="{5E6B1E94-583B-40DF-A593-835AC8DFE36A}">
      <dgm:prSet phldrT="[Text]"/>
      <dgm:spPr>
        <a:xfrm>
          <a:off x="1402894" y="728643"/>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Tambah</a:t>
          </a:r>
          <a:endParaRPr lang="en-US" dirty="0">
            <a:solidFill>
              <a:sysClr val="windowText" lastClr="000000">
                <a:hueOff val="0"/>
                <a:satOff val="0"/>
                <a:lumOff val="0"/>
                <a:alphaOff val="0"/>
              </a:sysClr>
            </a:solidFill>
            <a:latin typeface="Calibri"/>
            <a:ea typeface="+mn-ea"/>
            <a:cs typeface="+mn-cs"/>
          </a:endParaRPr>
        </a:p>
      </dgm:t>
    </dgm:pt>
    <dgm:pt modelId="{E3BA17B3-6153-41DD-9E85-138BD35E4C00}" type="parTrans" cxnId="{04BADFB5-BE4D-44F5-BDB7-66517CF559B4}">
      <dgm:prSet/>
      <dgm:spPr>
        <a:xfrm>
          <a:off x="1302969" y="652757"/>
          <a:ext cx="91440" cy="166226"/>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67B4FDFE-177C-4C45-9915-C358516FFD5F}" type="sibTrans" cxnId="{04BADFB5-BE4D-44F5-BDB7-66517CF559B4}">
      <dgm:prSet/>
      <dgm:spPr/>
      <dgm:t>
        <a:bodyPr/>
        <a:lstStyle/>
        <a:p>
          <a:endParaRPr lang="en-US"/>
        </a:p>
      </dgm:t>
    </dgm:pt>
    <dgm:pt modelId="{8D2F2E18-CB4F-4B6D-A957-4B9485C724D5}">
      <dgm:prSet phldrT="[Text]"/>
      <dgm:spPr>
        <a:xfrm>
          <a:off x="1402894" y="985210"/>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Edit</a:t>
          </a:r>
          <a:endParaRPr lang="en-US" dirty="0">
            <a:solidFill>
              <a:sysClr val="windowText" lastClr="000000">
                <a:hueOff val="0"/>
                <a:satOff val="0"/>
                <a:lumOff val="0"/>
                <a:alphaOff val="0"/>
              </a:sysClr>
            </a:solidFill>
            <a:latin typeface="Calibri"/>
            <a:ea typeface="+mn-ea"/>
            <a:cs typeface="+mn-cs"/>
          </a:endParaRPr>
        </a:p>
      </dgm:t>
    </dgm:pt>
    <dgm:pt modelId="{0284ACD6-266D-4023-BF7E-5B4C95A2BD84}" type="parTrans" cxnId="{19A1F7A4-FEFA-4649-83F5-8E1CE8BF41FA}">
      <dgm:prSet/>
      <dgm:spPr>
        <a:xfrm>
          <a:off x="1302969" y="652757"/>
          <a:ext cx="91440" cy="422794"/>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2D4C59A2-4AA9-4604-B98F-A80796356A0B}" type="sibTrans" cxnId="{19A1F7A4-FEFA-4649-83F5-8E1CE8BF41FA}">
      <dgm:prSet/>
      <dgm:spPr/>
      <dgm:t>
        <a:bodyPr/>
        <a:lstStyle/>
        <a:p>
          <a:endParaRPr lang="en-US"/>
        </a:p>
      </dgm:t>
    </dgm:pt>
    <dgm:pt modelId="{7168CD79-989A-484F-AF79-B9DF8E84768D}">
      <dgm:prSet phldrT="[Text]"/>
      <dgm:spPr>
        <a:xfrm>
          <a:off x="1402894" y="1241778"/>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Hapus</a:t>
          </a:r>
          <a:endParaRPr lang="en-US" dirty="0">
            <a:solidFill>
              <a:sysClr val="windowText" lastClr="000000">
                <a:hueOff val="0"/>
                <a:satOff val="0"/>
                <a:lumOff val="0"/>
                <a:alphaOff val="0"/>
              </a:sysClr>
            </a:solidFill>
            <a:latin typeface="Calibri"/>
            <a:ea typeface="+mn-ea"/>
            <a:cs typeface="+mn-cs"/>
          </a:endParaRPr>
        </a:p>
      </dgm:t>
    </dgm:pt>
    <dgm:pt modelId="{6DC2F637-8313-464A-8830-E7DD593CD541}" type="parTrans" cxnId="{2963B2AC-3251-4D11-98DF-FB6F1C224DE6}">
      <dgm:prSet/>
      <dgm:spPr>
        <a:xfrm>
          <a:off x="1302969" y="652757"/>
          <a:ext cx="91440" cy="679361"/>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36181A79-8868-4D32-810A-DBCEFDAA8D91}" type="sibTrans" cxnId="{2963B2AC-3251-4D11-98DF-FB6F1C224DE6}">
      <dgm:prSet/>
      <dgm:spPr/>
      <dgm:t>
        <a:bodyPr/>
        <a:lstStyle/>
        <a:p>
          <a:endParaRPr lang="en-US"/>
        </a:p>
      </dgm:t>
    </dgm:pt>
    <dgm:pt modelId="{89C82320-1D60-45FC-8B17-FB7C02ADB588}">
      <dgm:prSet phldrT="[Text]"/>
      <dgm:spPr>
        <a:xfrm>
          <a:off x="1840143" y="728643"/>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Tambah</a:t>
          </a:r>
          <a:endParaRPr lang="en-US" dirty="0">
            <a:solidFill>
              <a:sysClr val="windowText" lastClr="000000">
                <a:hueOff val="0"/>
                <a:satOff val="0"/>
                <a:lumOff val="0"/>
                <a:alphaOff val="0"/>
              </a:sysClr>
            </a:solidFill>
            <a:latin typeface="Calibri"/>
            <a:ea typeface="+mn-ea"/>
            <a:cs typeface="+mn-cs"/>
          </a:endParaRPr>
        </a:p>
      </dgm:t>
    </dgm:pt>
    <dgm:pt modelId="{2EDAAE40-5F56-4E26-A538-925C99D49569}" type="parTrans" cxnId="{98707857-8DE0-4709-8C2A-A082B9820DC4}">
      <dgm:prSet/>
      <dgm:spPr>
        <a:xfrm>
          <a:off x="1740218" y="652757"/>
          <a:ext cx="91440" cy="166226"/>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FC19619F-1B2E-45F8-AC47-34B5614F45C8}" type="sibTrans" cxnId="{98707857-8DE0-4709-8C2A-A082B9820DC4}">
      <dgm:prSet/>
      <dgm:spPr/>
      <dgm:t>
        <a:bodyPr/>
        <a:lstStyle/>
        <a:p>
          <a:endParaRPr lang="en-US"/>
        </a:p>
      </dgm:t>
    </dgm:pt>
    <dgm:pt modelId="{46D14050-D013-45E8-A1C3-EB8DC24CE54F}">
      <dgm:prSet phldrT="[Text]"/>
      <dgm:spPr>
        <a:xfrm>
          <a:off x="1840143" y="985210"/>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Edit</a:t>
          </a:r>
          <a:endParaRPr lang="en-US" dirty="0">
            <a:solidFill>
              <a:sysClr val="windowText" lastClr="000000">
                <a:hueOff val="0"/>
                <a:satOff val="0"/>
                <a:lumOff val="0"/>
                <a:alphaOff val="0"/>
              </a:sysClr>
            </a:solidFill>
            <a:latin typeface="Calibri"/>
            <a:ea typeface="+mn-ea"/>
            <a:cs typeface="+mn-cs"/>
          </a:endParaRPr>
        </a:p>
      </dgm:t>
    </dgm:pt>
    <dgm:pt modelId="{B81192F0-8C4F-4757-838F-18BB787E8B5C}" type="parTrans" cxnId="{2976A5CF-A8FC-4D9D-AF5A-F48134852BFE}">
      <dgm:prSet/>
      <dgm:spPr>
        <a:xfrm>
          <a:off x="1740218" y="652757"/>
          <a:ext cx="91440" cy="422794"/>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8CD137B8-D251-48EC-8872-E59A712420F1}" type="sibTrans" cxnId="{2976A5CF-A8FC-4D9D-AF5A-F48134852BFE}">
      <dgm:prSet/>
      <dgm:spPr/>
      <dgm:t>
        <a:bodyPr/>
        <a:lstStyle/>
        <a:p>
          <a:endParaRPr lang="en-US"/>
        </a:p>
      </dgm:t>
    </dgm:pt>
    <dgm:pt modelId="{A3708DAF-CFF7-4448-8DE2-F5C5A9565D24}">
      <dgm:prSet phldrT="[Text]"/>
      <dgm:spPr>
        <a:xfrm>
          <a:off x="1840143" y="1241778"/>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Hapus</a:t>
          </a:r>
          <a:endParaRPr lang="en-US" dirty="0">
            <a:solidFill>
              <a:sysClr val="windowText" lastClr="000000">
                <a:hueOff val="0"/>
                <a:satOff val="0"/>
                <a:lumOff val="0"/>
                <a:alphaOff val="0"/>
              </a:sysClr>
            </a:solidFill>
            <a:latin typeface="Calibri"/>
            <a:ea typeface="+mn-ea"/>
            <a:cs typeface="+mn-cs"/>
          </a:endParaRPr>
        </a:p>
      </dgm:t>
    </dgm:pt>
    <dgm:pt modelId="{E89CFB05-176A-41DF-B4E2-7D4525697240}" type="parTrans" cxnId="{DD56D0CC-A09C-4B5A-88F7-7969302305E7}">
      <dgm:prSet/>
      <dgm:spPr>
        <a:xfrm>
          <a:off x="1740218" y="652757"/>
          <a:ext cx="91440" cy="679361"/>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CFA368DD-F179-4FA0-B642-2889E59EC001}" type="sibTrans" cxnId="{DD56D0CC-A09C-4B5A-88F7-7969302305E7}">
      <dgm:prSet/>
      <dgm:spPr/>
      <dgm:t>
        <a:bodyPr/>
        <a:lstStyle/>
        <a:p>
          <a:endParaRPr lang="en-US"/>
        </a:p>
      </dgm:t>
    </dgm:pt>
    <dgm:pt modelId="{6FF8C73E-70C4-434E-9AF7-095D62D1F42B}">
      <dgm:prSet phldrT="[Text]"/>
      <dgm:spPr>
        <a:xfrm>
          <a:off x="528396" y="728643"/>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Tambah</a:t>
          </a:r>
          <a:endParaRPr lang="en-US" dirty="0">
            <a:solidFill>
              <a:sysClr val="windowText" lastClr="000000">
                <a:hueOff val="0"/>
                <a:satOff val="0"/>
                <a:lumOff val="0"/>
                <a:alphaOff val="0"/>
              </a:sysClr>
            </a:solidFill>
            <a:latin typeface="Calibri"/>
            <a:ea typeface="+mn-ea"/>
            <a:cs typeface="+mn-cs"/>
          </a:endParaRPr>
        </a:p>
      </dgm:t>
    </dgm:pt>
    <dgm:pt modelId="{4249B4F9-101C-480A-9AB3-8573613F716A}" type="parTrans" cxnId="{88DD49F9-F3FA-48F7-8418-01304665F511}">
      <dgm:prSet/>
      <dgm:spPr>
        <a:xfrm>
          <a:off x="428291" y="652901"/>
          <a:ext cx="91440" cy="166082"/>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D1693682-6AE1-4582-B821-AB1BC5AF0712}" type="sibTrans" cxnId="{88DD49F9-F3FA-48F7-8418-01304665F511}">
      <dgm:prSet/>
      <dgm:spPr/>
      <dgm:t>
        <a:bodyPr/>
        <a:lstStyle/>
        <a:p>
          <a:endParaRPr lang="en-US"/>
        </a:p>
      </dgm:t>
    </dgm:pt>
    <dgm:pt modelId="{10EBE821-671D-4698-9644-BD0D53A1671F}">
      <dgm:prSet phldrT="[Text]"/>
      <dgm:spPr>
        <a:xfrm>
          <a:off x="528396" y="985210"/>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Edit</a:t>
          </a:r>
          <a:endParaRPr lang="en-US" dirty="0">
            <a:solidFill>
              <a:sysClr val="windowText" lastClr="000000">
                <a:hueOff val="0"/>
                <a:satOff val="0"/>
                <a:lumOff val="0"/>
                <a:alphaOff val="0"/>
              </a:sysClr>
            </a:solidFill>
            <a:latin typeface="Calibri"/>
            <a:ea typeface="+mn-ea"/>
            <a:cs typeface="+mn-cs"/>
          </a:endParaRPr>
        </a:p>
      </dgm:t>
    </dgm:pt>
    <dgm:pt modelId="{58A06D83-63BC-4E2A-BA89-3E2C6CDE6CD8}" type="parTrans" cxnId="{5E5DB07F-D386-4F13-9519-62EEAAED59AE}">
      <dgm:prSet/>
      <dgm:spPr>
        <a:xfrm>
          <a:off x="428291" y="652901"/>
          <a:ext cx="91440" cy="422649"/>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D0F953EB-6007-44D0-BF53-423BEE8958A1}" type="sibTrans" cxnId="{5E5DB07F-D386-4F13-9519-62EEAAED59AE}">
      <dgm:prSet/>
      <dgm:spPr/>
      <dgm:t>
        <a:bodyPr/>
        <a:lstStyle/>
        <a:p>
          <a:endParaRPr lang="en-US"/>
        </a:p>
      </dgm:t>
    </dgm:pt>
    <dgm:pt modelId="{74027929-077A-4CC3-A965-CCDBD9A1E158}">
      <dgm:prSet phldrT="[Text]"/>
      <dgm:spPr>
        <a:xfrm>
          <a:off x="528396" y="1241778"/>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err="1" smtClean="0">
              <a:solidFill>
                <a:sysClr val="windowText" lastClr="000000">
                  <a:hueOff val="0"/>
                  <a:satOff val="0"/>
                  <a:lumOff val="0"/>
                  <a:alphaOff val="0"/>
                </a:sysClr>
              </a:solidFill>
              <a:latin typeface="Calibri"/>
              <a:ea typeface="+mn-ea"/>
              <a:cs typeface="+mn-cs"/>
            </a:rPr>
            <a:t>Hapus</a:t>
          </a:r>
          <a:endParaRPr lang="en-US" dirty="0">
            <a:solidFill>
              <a:sysClr val="windowText" lastClr="000000">
                <a:hueOff val="0"/>
                <a:satOff val="0"/>
                <a:lumOff val="0"/>
                <a:alphaOff val="0"/>
              </a:sysClr>
            </a:solidFill>
            <a:latin typeface="Calibri"/>
            <a:ea typeface="+mn-ea"/>
            <a:cs typeface="+mn-cs"/>
          </a:endParaRPr>
        </a:p>
      </dgm:t>
    </dgm:pt>
    <dgm:pt modelId="{14F5ADB9-0E2F-4FC3-A183-6D938CCFCE86}" type="parTrans" cxnId="{480E8658-8D7C-491B-83EA-BFC0E6C989E1}">
      <dgm:prSet/>
      <dgm:spPr>
        <a:xfrm>
          <a:off x="428291" y="652901"/>
          <a:ext cx="91440" cy="679217"/>
        </a:xfrm>
        <a:noFill/>
        <a:ln w="25400" cap="flat" cmpd="sng" algn="ctr">
          <a:solidFill>
            <a:sysClr val="windowText" lastClr="000000">
              <a:shade val="80000"/>
              <a:hueOff val="0"/>
              <a:satOff val="0"/>
              <a:lumOff val="0"/>
              <a:alphaOff val="0"/>
            </a:sysClr>
          </a:solidFill>
          <a:prstDash val="solid"/>
        </a:ln>
        <a:effectLst/>
      </dgm:spPr>
      <dgm:t>
        <a:bodyPr/>
        <a:lstStyle/>
        <a:p>
          <a:endParaRPr lang="en-US"/>
        </a:p>
      </dgm:t>
    </dgm:pt>
    <dgm:pt modelId="{1863D84F-2C22-4BC3-A685-FC639CB62A57}" type="sibTrans" cxnId="{480E8658-8D7C-491B-83EA-BFC0E6C989E1}">
      <dgm:prSet/>
      <dgm:spPr/>
      <dgm:t>
        <a:bodyPr/>
        <a:lstStyle/>
        <a:p>
          <a:endParaRPr lang="en-US"/>
        </a:p>
      </dgm:t>
    </dgm:pt>
    <dgm:pt modelId="{D676ADA3-99DD-4E3E-9858-9721990DB166}">
      <dgm:prSet phldrT="[Text]"/>
      <dgm:spPr>
        <a:xfrm>
          <a:off x="1402070" y="213544"/>
          <a:ext cx="361362" cy="18068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Login</a:t>
          </a:r>
          <a:endParaRPr lang="en-US" dirty="0">
            <a:solidFill>
              <a:sysClr val="windowText" lastClr="000000">
                <a:hueOff val="0"/>
                <a:satOff val="0"/>
                <a:lumOff val="0"/>
                <a:alphaOff val="0"/>
              </a:sysClr>
            </a:solidFill>
            <a:latin typeface="Calibri"/>
            <a:ea typeface="+mn-ea"/>
            <a:cs typeface="+mn-cs"/>
          </a:endParaRPr>
        </a:p>
      </dgm:t>
    </dgm:pt>
    <dgm:pt modelId="{DBC644DB-FDB1-421B-A0CA-176D4EF18355}" type="parTrans" cxnId="{A8826E83-0B01-41A5-B3EE-314936D0C1A5}">
      <dgm:prSet/>
      <dgm:spPr>
        <a:xfrm>
          <a:off x="1264102" y="134961"/>
          <a:ext cx="318649" cy="91440"/>
        </a:xfrm>
        <a:noFill/>
        <a:ln w="25400" cap="flat" cmpd="sng" algn="ctr">
          <a:solidFill>
            <a:sysClr val="windowText" lastClr="000000">
              <a:shade val="60000"/>
              <a:hueOff val="0"/>
              <a:satOff val="0"/>
              <a:lumOff val="0"/>
              <a:alphaOff val="0"/>
            </a:sysClr>
          </a:solidFill>
          <a:prstDash val="solid"/>
        </a:ln>
        <a:effectLst/>
      </dgm:spPr>
      <dgm:t>
        <a:bodyPr/>
        <a:lstStyle/>
        <a:p>
          <a:endParaRPr lang="en-US"/>
        </a:p>
      </dgm:t>
    </dgm:pt>
    <dgm:pt modelId="{FEF795A3-E166-4DAF-AB18-8F975F0CCCA7}" type="sibTrans" cxnId="{A8826E83-0B01-41A5-B3EE-314936D0C1A5}">
      <dgm:prSet/>
      <dgm:spPr/>
      <dgm:t>
        <a:bodyPr/>
        <a:lstStyle/>
        <a:p>
          <a:endParaRPr lang="en-US"/>
        </a:p>
      </dgm:t>
    </dgm:pt>
    <dgm:pt modelId="{0BF5AE4C-8FD9-4A37-99C2-C9F00BBFAA2F}" type="pres">
      <dgm:prSet presAssocID="{D15D8CEB-5A59-4DD3-9592-ACA80B77FDE0}" presName="hierChild1" presStyleCnt="0">
        <dgm:presLayoutVars>
          <dgm:orgChart val="1"/>
          <dgm:chPref val="1"/>
          <dgm:dir/>
          <dgm:animOne val="branch"/>
          <dgm:animLvl val="lvl"/>
          <dgm:resizeHandles/>
        </dgm:presLayoutVars>
      </dgm:prSet>
      <dgm:spPr/>
      <dgm:t>
        <a:bodyPr/>
        <a:lstStyle/>
        <a:p>
          <a:endParaRPr lang="en-US"/>
        </a:p>
      </dgm:t>
    </dgm:pt>
    <dgm:pt modelId="{FFCA07B0-0541-43F9-ADAE-AFCC102E8BC0}" type="pres">
      <dgm:prSet presAssocID="{970726EE-5FAE-487F-BFD6-1C6B55C1CCB8}" presName="hierRoot1" presStyleCnt="0">
        <dgm:presLayoutVars>
          <dgm:hierBranch val="init"/>
        </dgm:presLayoutVars>
      </dgm:prSet>
      <dgm:spPr/>
    </dgm:pt>
    <dgm:pt modelId="{DA355EC3-ECEB-4304-AFB4-E184A9201D0A}" type="pres">
      <dgm:prSet presAssocID="{970726EE-5FAE-487F-BFD6-1C6B55C1CCB8}" presName="rootComposite1" presStyleCnt="0"/>
      <dgm:spPr/>
    </dgm:pt>
    <dgm:pt modelId="{3FEFD06F-F989-4D76-A0C9-B0BA506A9020}" type="pres">
      <dgm:prSet presAssocID="{970726EE-5FAE-487F-BFD6-1C6B55C1CCB8}" presName="rootText1" presStyleLbl="node0" presStyleIdx="0" presStyleCnt="1" custLinFactY="-39237" custLinFactNeighborX="-2908" custLinFactNeighborY="-100000">
        <dgm:presLayoutVars>
          <dgm:chPref val="3"/>
        </dgm:presLayoutVars>
      </dgm:prSet>
      <dgm:spPr>
        <a:prstGeom prst="rect">
          <a:avLst/>
        </a:prstGeom>
      </dgm:spPr>
      <dgm:t>
        <a:bodyPr/>
        <a:lstStyle/>
        <a:p>
          <a:endParaRPr lang="en-US"/>
        </a:p>
      </dgm:t>
    </dgm:pt>
    <dgm:pt modelId="{87E2DDF4-0535-4DDF-8302-342D5BFCC43C}" type="pres">
      <dgm:prSet presAssocID="{970726EE-5FAE-487F-BFD6-1C6B55C1CCB8}" presName="rootConnector1" presStyleLbl="node1" presStyleIdx="0" presStyleCnt="0"/>
      <dgm:spPr/>
      <dgm:t>
        <a:bodyPr/>
        <a:lstStyle/>
        <a:p>
          <a:endParaRPr lang="en-US"/>
        </a:p>
      </dgm:t>
    </dgm:pt>
    <dgm:pt modelId="{5D21B807-88C5-483A-A00F-33A21C717F89}" type="pres">
      <dgm:prSet presAssocID="{970726EE-5FAE-487F-BFD6-1C6B55C1CCB8}" presName="hierChild2" presStyleCnt="0"/>
      <dgm:spPr/>
    </dgm:pt>
    <dgm:pt modelId="{563B6126-54B7-4F24-9C12-0748A1F8F0C4}" type="pres">
      <dgm:prSet presAssocID="{DBC644DB-FDB1-421B-A0CA-176D4EF18355}" presName="Name37" presStyleLbl="parChTrans1D2" presStyleIdx="0" presStyleCnt="6"/>
      <dgm:spPr>
        <a:custGeom>
          <a:avLst/>
          <a:gdLst/>
          <a:ahLst/>
          <a:cxnLst/>
          <a:rect l="0" t="0" r="0" b="0"/>
          <a:pathLst>
            <a:path>
              <a:moveTo>
                <a:pt x="0" y="45720"/>
              </a:moveTo>
              <a:lnTo>
                <a:pt x="318649" y="45720"/>
              </a:lnTo>
              <a:lnTo>
                <a:pt x="318649" y="78583"/>
              </a:lnTo>
            </a:path>
          </a:pathLst>
        </a:custGeom>
      </dgm:spPr>
      <dgm:t>
        <a:bodyPr/>
        <a:lstStyle/>
        <a:p>
          <a:endParaRPr lang="en-US"/>
        </a:p>
      </dgm:t>
    </dgm:pt>
    <dgm:pt modelId="{1AF4F529-6B7E-4396-936D-11BB5E2B89B5}" type="pres">
      <dgm:prSet presAssocID="{D676ADA3-99DD-4E3E-9858-9721990DB166}" presName="hierRoot2" presStyleCnt="0">
        <dgm:presLayoutVars>
          <dgm:hierBranch val="init"/>
        </dgm:presLayoutVars>
      </dgm:prSet>
      <dgm:spPr/>
    </dgm:pt>
    <dgm:pt modelId="{D4651468-8BEF-4D27-8ED7-D90BB80D124A}" type="pres">
      <dgm:prSet presAssocID="{D676ADA3-99DD-4E3E-9858-9721990DB166}" presName="rootComposite" presStyleCnt="0"/>
      <dgm:spPr/>
    </dgm:pt>
    <dgm:pt modelId="{4FE1AFEB-9ABD-42F2-B920-1DEA70D7B5C1}" type="pres">
      <dgm:prSet presAssocID="{D676ADA3-99DD-4E3E-9858-9721990DB166}" presName="rootText" presStyleLbl="node2" presStyleIdx="0" presStyleCnt="6" custLinFactX="187772" custLinFactY="-43087" custLinFactNeighborX="200000" custLinFactNeighborY="-100000">
        <dgm:presLayoutVars>
          <dgm:chPref val="3"/>
        </dgm:presLayoutVars>
      </dgm:prSet>
      <dgm:spPr>
        <a:prstGeom prst="rect">
          <a:avLst/>
        </a:prstGeom>
      </dgm:spPr>
      <dgm:t>
        <a:bodyPr/>
        <a:lstStyle/>
        <a:p>
          <a:endParaRPr lang="en-US"/>
        </a:p>
      </dgm:t>
    </dgm:pt>
    <dgm:pt modelId="{5231D53F-B5A0-4573-8C9A-D77BC25FC244}" type="pres">
      <dgm:prSet presAssocID="{D676ADA3-99DD-4E3E-9858-9721990DB166}" presName="rootConnector" presStyleLbl="node2" presStyleIdx="0" presStyleCnt="6"/>
      <dgm:spPr/>
      <dgm:t>
        <a:bodyPr/>
        <a:lstStyle/>
        <a:p>
          <a:endParaRPr lang="en-US"/>
        </a:p>
      </dgm:t>
    </dgm:pt>
    <dgm:pt modelId="{CE8C4E1B-B3CC-4003-85CC-3C2D2C214759}" type="pres">
      <dgm:prSet presAssocID="{D676ADA3-99DD-4E3E-9858-9721990DB166}" presName="hierChild4" presStyleCnt="0"/>
      <dgm:spPr/>
    </dgm:pt>
    <dgm:pt modelId="{E0CA3AA9-4301-4689-A6E9-623C230417CA}" type="pres">
      <dgm:prSet presAssocID="{D676ADA3-99DD-4E3E-9858-9721990DB166}" presName="hierChild5" presStyleCnt="0"/>
      <dgm:spPr/>
    </dgm:pt>
    <dgm:pt modelId="{8193EB17-ABE1-470D-81B7-D684C0DF98ED}" type="pres">
      <dgm:prSet presAssocID="{063E4165-CE5F-4721-AE6A-26F9D1FFAB09}" presName="Name37" presStyleLbl="parChTrans1D2" presStyleIdx="1" presStyleCnt="6"/>
      <dgm:spPr>
        <a:custGeom>
          <a:avLst/>
          <a:gdLst/>
          <a:ahLst/>
          <a:cxnLst/>
          <a:rect l="0" t="0" r="0" b="0"/>
          <a:pathLst>
            <a:path>
              <a:moveTo>
                <a:pt x="645545" y="0"/>
              </a:moveTo>
              <a:lnTo>
                <a:pt x="645545" y="253595"/>
              </a:lnTo>
              <a:lnTo>
                <a:pt x="0" y="253595"/>
              </a:lnTo>
              <a:lnTo>
                <a:pt x="0" y="291539"/>
              </a:lnTo>
            </a:path>
          </a:pathLst>
        </a:custGeom>
      </dgm:spPr>
      <dgm:t>
        <a:bodyPr/>
        <a:lstStyle/>
        <a:p>
          <a:endParaRPr lang="en-US"/>
        </a:p>
      </dgm:t>
    </dgm:pt>
    <dgm:pt modelId="{888B3D46-DA48-41D0-BB39-B63ACD9CEA25}" type="pres">
      <dgm:prSet presAssocID="{50AEA012-E6FF-4328-A690-8262DAEA3CF9}" presName="hierRoot2" presStyleCnt="0">
        <dgm:presLayoutVars>
          <dgm:hierBranch val="init"/>
        </dgm:presLayoutVars>
      </dgm:prSet>
      <dgm:spPr/>
    </dgm:pt>
    <dgm:pt modelId="{67B1795F-51DC-4792-ABB7-D93D6DCAEAFD}" type="pres">
      <dgm:prSet presAssocID="{50AEA012-E6FF-4328-A690-8262DAEA3CF9}" presName="rootComposite" presStyleCnt="0"/>
      <dgm:spPr/>
    </dgm:pt>
    <dgm:pt modelId="{D4812D74-4B1F-4FD1-8691-E1AE70BB21C3}" type="pres">
      <dgm:prSet presAssocID="{50AEA012-E6FF-4328-A690-8262DAEA3CF9}" presName="rootText" presStyleLbl="node2" presStyleIdx="1" presStyleCnt="6" custLinFactNeighborX="-50" custLinFactNeighborY="80">
        <dgm:presLayoutVars>
          <dgm:chPref val="3"/>
        </dgm:presLayoutVars>
      </dgm:prSet>
      <dgm:spPr>
        <a:prstGeom prst="rect">
          <a:avLst/>
        </a:prstGeom>
      </dgm:spPr>
      <dgm:t>
        <a:bodyPr/>
        <a:lstStyle/>
        <a:p>
          <a:endParaRPr lang="en-US"/>
        </a:p>
      </dgm:t>
    </dgm:pt>
    <dgm:pt modelId="{B5006A6C-20FC-48DA-ADFF-3E3DEBBBB2B6}" type="pres">
      <dgm:prSet presAssocID="{50AEA012-E6FF-4328-A690-8262DAEA3CF9}" presName="rootConnector" presStyleLbl="node2" presStyleIdx="1" presStyleCnt="6"/>
      <dgm:spPr/>
      <dgm:t>
        <a:bodyPr/>
        <a:lstStyle/>
        <a:p>
          <a:endParaRPr lang="en-US"/>
        </a:p>
      </dgm:t>
    </dgm:pt>
    <dgm:pt modelId="{A1F8B36C-D54F-4E5C-91AA-8D4529FE0D6B}" type="pres">
      <dgm:prSet presAssocID="{50AEA012-E6FF-4328-A690-8262DAEA3CF9}" presName="hierChild4" presStyleCnt="0"/>
      <dgm:spPr/>
    </dgm:pt>
    <dgm:pt modelId="{D0FC5AB4-3736-42E9-A8BA-B844D691A1EC}" type="pres">
      <dgm:prSet presAssocID="{4249B4F9-101C-480A-9AB3-8573613F716A}" presName="Name37" presStyleLbl="parChTrans1D3" presStyleIdx="0" presStyleCnt="12"/>
      <dgm:spPr>
        <a:custGeom>
          <a:avLst/>
          <a:gdLst/>
          <a:ahLst/>
          <a:cxnLst/>
          <a:rect l="0" t="0" r="0" b="0"/>
          <a:pathLst>
            <a:path>
              <a:moveTo>
                <a:pt x="45720" y="0"/>
              </a:moveTo>
              <a:lnTo>
                <a:pt x="45720" y="166082"/>
              </a:lnTo>
              <a:lnTo>
                <a:pt x="100105" y="166082"/>
              </a:lnTo>
            </a:path>
          </a:pathLst>
        </a:custGeom>
      </dgm:spPr>
      <dgm:t>
        <a:bodyPr/>
        <a:lstStyle/>
        <a:p>
          <a:endParaRPr lang="en-US"/>
        </a:p>
      </dgm:t>
    </dgm:pt>
    <dgm:pt modelId="{4BE0CD51-EEB1-49EF-A94A-233C6A82E55A}" type="pres">
      <dgm:prSet presAssocID="{6FF8C73E-70C4-434E-9AF7-095D62D1F42B}" presName="hierRoot2" presStyleCnt="0">
        <dgm:presLayoutVars>
          <dgm:hierBranch val="init"/>
        </dgm:presLayoutVars>
      </dgm:prSet>
      <dgm:spPr/>
    </dgm:pt>
    <dgm:pt modelId="{5695E97B-117F-4091-BE2C-53026F9943EE}" type="pres">
      <dgm:prSet presAssocID="{6FF8C73E-70C4-434E-9AF7-095D62D1F42B}" presName="rootComposite" presStyleCnt="0"/>
      <dgm:spPr/>
    </dgm:pt>
    <dgm:pt modelId="{F9FBA120-2023-4AFD-BC97-D7DFBA8C42A3}" type="pres">
      <dgm:prSet presAssocID="{6FF8C73E-70C4-434E-9AF7-095D62D1F42B}" presName="rootText" presStyleLbl="node3" presStyleIdx="0" presStyleCnt="12">
        <dgm:presLayoutVars>
          <dgm:chPref val="3"/>
        </dgm:presLayoutVars>
      </dgm:prSet>
      <dgm:spPr>
        <a:prstGeom prst="rect">
          <a:avLst/>
        </a:prstGeom>
      </dgm:spPr>
      <dgm:t>
        <a:bodyPr/>
        <a:lstStyle/>
        <a:p>
          <a:endParaRPr lang="en-US"/>
        </a:p>
      </dgm:t>
    </dgm:pt>
    <dgm:pt modelId="{DA395BE2-EC7F-4CCF-810F-60C82AD06101}" type="pres">
      <dgm:prSet presAssocID="{6FF8C73E-70C4-434E-9AF7-095D62D1F42B}" presName="rootConnector" presStyleLbl="node3" presStyleIdx="0" presStyleCnt="12"/>
      <dgm:spPr/>
      <dgm:t>
        <a:bodyPr/>
        <a:lstStyle/>
        <a:p>
          <a:endParaRPr lang="en-US"/>
        </a:p>
      </dgm:t>
    </dgm:pt>
    <dgm:pt modelId="{68363AF2-23F9-44E9-9D3B-F98F2EA13DE9}" type="pres">
      <dgm:prSet presAssocID="{6FF8C73E-70C4-434E-9AF7-095D62D1F42B}" presName="hierChild4" presStyleCnt="0"/>
      <dgm:spPr/>
    </dgm:pt>
    <dgm:pt modelId="{7E9A55DC-368D-49C1-B1E2-2CCDE9AE0944}" type="pres">
      <dgm:prSet presAssocID="{6FF8C73E-70C4-434E-9AF7-095D62D1F42B}" presName="hierChild5" presStyleCnt="0"/>
      <dgm:spPr/>
    </dgm:pt>
    <dgm:pt modelId="{E1E3B1AE-B5E4-4FD3-B66C-8F1D67A1AD19}" type="pres">
      <dgm:prSet presAssocID="{58A06D83-63BC-4E2A-BA89-3E2C6CDE6CD8}" presName="Name37" presStyleLbl="parChTrans1D3" presStyleIdx="1" presStyleCnt="12"/>
      <dgm:spPr>
        <a:custGeom>
          <a:avLst/>
          <a:gdLst/>
          <a:ahLst/>
          <a:cxnLst/>
          <a:rect l="0" t="0" r="0" b="0"/>
          <a:pathLst>
            <a:path>
              <a:moveTo>
                <a:pt x="45720" y="0"/>
              </a:moveTo>
              <a:lnTo>
                <a:pt x="45720" y="422649"/>
              </a:lnTo>
              <a:lnTo>
                <a:pt x="100105" y="422649"/>
              </a:lnTo>
            </a:path>
          </a:pathLst>
        </a:custGeom>
      </dgm:spPr>
      <dgm:t>
        <a:bodyPr/>
        <a:lstStyle/>
        <a:p>
          <a:endParaRPr lang="en-US"/>
        </a:p>
      </dgm:t>
    </dgm:pt>
    <dgm:pt modelId="{DF6B27B4-83B1-4D9B-AA83-1FCD45CC9ECF}" type="pres">
      <dgm:prSet presAssocID="{10EBE821-671D-4698-9644-BD0D53A1671F}" presName="hierRoot2" presStyleCnt="0">
        <dgm:presLayoutVars>
          <dgm:hierBranch val="init"/>
        </dgm:presLayoutVars>
      </dgm:prSet>
      <dgm:spPr/>
    </dgm:pt>
    <dgm:pt modelId="{07425E9D-10F2-44DC-B3C1-21997D4473DE}" type="pres">
      <dgm:prSet presAssocID="{10EBE821-671D-4698-9644-BD0D53A1671F}" presName="rootComposite" presStyleCnt="0"/>
      <dgm:spPr/>
    </dgm:pt>
    <dgm:pt modelId="{3DD6C728-E76E-41F0-B35A-A18C7E295995}" type="pres">
      <dgm:prSet presAssocID="{10EBE821-671D-4698-9644-BD0D53A1671F}" presName="rootText" presStyleLbl="node3" presStyleIdx="1" presStyleCnt="12">
        <dgm:presLayoutVars>
          <dgm:chPref val="3"/>
        </dgm:presLayoutVars>
      </dgm:prSet>
      <dgm:spPr>
        <a:prstGeom prst="rect">
          <a:avLst/>
        </a:prstGeom>
      </dgm:spPr>
      <dgm:t>
        <a:bodyPr/>
        <a:lstStyle/>
        <a:p>
          <a:endParaRPr lang="en-US"/>
        </a:p>
      </dgm:t>
    </dgm:pt>
    <dgm:pt modelId="{1C22DA95-0046-4DE7-807C-5C6FAE1B1785}" type="pres">
      <dgm:prSet presAssocID="{10EBE821-671D-4698-9644-BD0D53A1671F}" presName="rootConnector" presStyleLbl="node3" presStyleIdx="1" presStyleCnt="12"/>
      <dgm:spPr/>
      <dgm:t>
        <a:bodyPr/>
        <a:lstStyle/>
        <a:p>
          <a:endParaRPr lang="en-US"/>
        </a:p>
      </dgm:t>
    </dgm:pt>
    <dgm:pt modelId="{9484F480-55E5-4ED4-A752-5450A1FD56EE}" type="pres">
      <dgm:prSet presAssocID="{10EBE821-671D-4698-9644-BD0D53A1671F}" presName="hierChild4" presStyleCnt="0"/>
      <dgm:spPr/>
    </dgm:pt>
    <dgm:pt modelId="{914485EF-343E-4792-928D-E47B816E9E94}" type="pres">
      <dgm:prSet presAssocID="{10EBE821-671D-4698-9644-BD0D53A1671F}" presName="hierChild5" presStyleCnt="0"/>
      <dgm:spPr/>
    </dgm:pt>
    <dgm:pt modelId="{42E13B41-7BBE-44FE-A6A2-AE627BBDB3D9}" type="pres">
      <dgm:prSet presAssocID="{14F5ADB9-0E2F-4FC3-A183-6D938CCFCE86}" presName="Name37" presStyleLbl="parChTrans1D3" presStyleIdx="2" presStyleCnt="12"/>
      <dgm:spPr>
        <a:custGeom>
          <a:avLst/>
          <a:gdLst/>
          <a:ahLst/>
          <a:cxnLst/>
          <a:rect l="0" t="0" r="0" b="0"/>
          <a:pathLst>
            <a:path>
              <a:moveTo>
                <a:pt x="45720" y="0"/>
              </a:moveTo>
              <a:lnTo>
                <a:pt x="45720" y="679217"/>
              </a:lnTo>
              <a:lnTo>
                <a:pt x="100105" y="679217"/>
              </a:lnTo>
            </a:path>
          </a:pathLst>
        </a:custGeom>
      </dgm:spPr>
      <dgm:t>
        <a:bodyPr/>
        <a:lstStyle/>
        <a:p>
          <a:endParaRPr lang="en-US"/>
        </a:p>
      </dgm:t>
    </dgm:pt>
    <dgm:pt modelId="{0EE4B45F-CDED-45F0-8C1A-0C6B3D899671}" type="pres">
      <dgm:prSet presAssocID="{74027929-077A-4CC3-A965-CCDBD9A1E158}" presName="hierRoot2" presStyleCnt="0">
        <dgm:presLayoutVars>
          <dgm:hierBranch val="init"/>
        </dgm:presLayoutVars>
      </dgm:prSet>
      <dgm:spPr/>
    </dgm:pt>
    <dgm:pt modelId="{0EA401FD-7C6B-4CE0-A3FC-C3C631FD2AE0}" type="pres">
      <dgm:prSet presAssocID="{74027929-077A-4CC3-A965-CCDBD9A1E158}" presName="rootComposite" presStyleCnt="0"/>
      <dgm:spPr/>
    </dgm:pt>
    <dgm:pt modelId="{140904FD-CC7C-4F3C-A126-E9D754FBE4ED}" type="pres">
      <dgm:prSet presAssocID="{74027929-077A-4CC3-A965-CCDBD9A1E158}" presName="rootText" presStyleLbl="node3" presStyleIdx="2" presStyleCnt="12">
        <dgm:presLayoutVars>
          <dgm:chPref val="3"/>
        </dgm:presLayoutVars>
      </dgm:prSet>
      <dgm:spPr>
        <a:prstGeom prst="rect">
          <a:avLst/>
        </a:prstGeom>
      </dgm:spPr>
      <dgm:t>
        <a:bodyPr/>
        <a:lstStyle/>
        <a:p>
          <a:endParaRPr lang="en-US"/>
        </a:p>
      </dgm:t>
    </dgm:pt>
    <dgm:pt modelId="{B064D6E4-A970-48CB-8794-30C21DB43A81}" type="pres">
      <dgm:prSet presAssocID="{74027929-077A-4CC3-A965-CCDBD9A1E158}" presName="rootConnector" presStyleLbl="node3" presStyleIdx="2" presStyleCnt="12"/>
      <dgm:spPr/>
      <dgm:t>
        <a:bodyPr/>
        <a:lstStyle/>
        <a:p>
          <a:endParaRPr lang="en-US"/>
        </a:p>
      </dgm:t>
    </dgm:pt>
    <dgm:pt modelId="{B31F18C0-D5C4-4EE7-AB63-C49800A82DAE}" type="pres">
      <dgm:prSet presAssocID="{74027929-077A-4CC3-A965-CCDBD9A1E158}" presName="hierChild4" presStyleCnt="0"/>
      <dgm:spPr/>
    </dgm:pt>
    <dgm:pt modelId="{512D8D31-3540-4822-8206-0BF371BDFE72}" type="pres">
      <dgm:prSet presAssocID="{74027929-077A-4CC3-A965-CCDBD9A1E158}" presName="hierChild5" presStyleCnt="0"/>
      <dgm:spPr/>
    </dgm:pt>
    <dgm:pt modelId="{1ACA9E39-CFCD-4EAD-BD71-6C1252F9911C}" type="pres">
      <dgm:prSet presAssocID="{50AEA012-E6FF-4328-A690-8262DAEA3CF9}" presName="hierChild5" presStyleCnt="0"/>
      <dgm:spPr/>
    </dgm:pt>
    <dgm:pt modelId="{1D9CFF18-E00B-4843-A2AE-37D7F6FA04E5}" type="pres">
      <dgm:prSet presAssocID="{23EAADB8-03FF-4BC3-A2A7-5BBF328E08FD}" presName="Name37" presStyleLbl="parChTrans1D2" presStyleIdx="2" presStyleCnt="6"/>
      <dgm:spPr>
        <a:custGeom>
          <a:avLst/>
          <a:gdLst/>
          <a:ahLst/>
          <a:cxnLst/>
          <a:rect l="0" t="0" r="0" b="0"/>
          <a:pathLst>
            <a:path>
              <a:moveTo>
                <a:pt x="208115" y="0"/>
              </a:moveTo>
              <a:lnTo>
                <a:pt x="208115" y="253451"/>
              </a:lnTo>
              <a:lnTo>
                <a:pt x="0" y="253451"/>
              </a:lnTo>
              <a:lnTo>
                <a:pt x="0" y="291394"/>
              </a:lnTo>
            </a:path>
          </a:pathLst>
        </a:custGeom>
      </dgm:spPr>
      <dgm:t>
        <a:bodyPr/>
        <a:lstStyle/>
        <a:p>
          <a:endParaRPr lang="en-US"/>
        </a:p>
      </dgm:t>
    </dgm:pt>
    <dgm:pt modelId="{3C9DAF3C-FE60-41B9-AC12-FB2B141272B8}" type="pres">
      <dgm:prSet presAssocID="{54B27E77-9B13-4A3D-B5AB-DA0358E3CC92}" presName="hierRoot2" presStyleCnt="0">
        <dgm:presLayoutVars>
          <dgm:hierBranch val="init"/>
        </dgm:presLayoutVars>
      </dgm:prSet>
      <dgm:spPr/>
    </dgm:pt>
    <dgm:pt modelId="{5EA14D04-367F-49E2-A8EE-1240B700326E}" type="pres">
      <dgm:prSet presAssocID="{54B27E77-9B13-4A3D-B5AB-DA0358E3CC92}" presName="rootComposite" presStyleCnt="0"/>
      <dgm:spPr/>
    </dgm:pt>
    <dgm:pt modelId="{4B4B9A92-FFAC-4697-8FBA-9834373DDCED}" type="pres">
      <dgm:prSet presAssocID="{54B27E77-9B13-4A3D-B5AB-DA0358E3CC92}" presName="rootText" presStyleLbl="node2" presStyleIdx="2" presStyleCnt="6">
        <dgm:presLayoutVars>
          <dgm:chPref val="3"/>
        </dgm:presLayoutVars>
      </dgm:prSet>
      <dgm:spPr>
        <a:prstGeom prst="rect">
          <a:avLst/>
        </a:prstGeom>
      </dgm:spPr>
      <dgm:t>
        <a:bodyPr/>
        <a:lstStyle/>
        <a:p>
          <a:endParaRPr lang="en-US"/>
        </a:p>
      </dgm:t>
    </dgm:pt>
    <dgm:pt modelId="{A150A54A-A2B0-40E9-83BA-F2F7424192D4}" type="pres">
      <dgm:prSet presAssocID="{54B27E77-9B13-4A3D-B5AB-DA0358E3CC92}" presName="rootConnector" presStyleLbl="node2" presStyleIdx="2" presStyleCnt="6"/>
      <dgm:spPr/>
      <dgm:t>
        <a:bodyPr/>
        <a:lstStyle/>
        <a:p>
          <a:endParaRPr lang="en-US"/>
        </a:p>
      </dgm:t>
    </dgm:pt>
    <dgm:pt modelId="{6289F05A-3BE4-4A14-9BF8-C5531D5E4003}" type="pres">
      <dgm:prSet presAssocID="{54B27E77-9B13-4A3D-B5AB-DA0358E3CC92}" presName="hierChild4" presStyleCnt="0"/>
      <dgm:spPr/>
    </dgm:pt>
    <dgm:pt modelId="{95F3EFCD-4A98-472B-A5D4-8144123877F0}" type="pres">
      <dgm:prSet presAssocID="{777C2A69-F624-457E-8589-701C01D20144}" presName="Name37" presStyleLbl="parChTrans1D3" presStyleIdx="3" presStyleCnt="12"/>
      <dgm:spPr>
        <a:custGeom>
          <a:avLst/>
          <a:gdLst/>
          <a:ahLst/>
          <a:cxnLst/>
          <a:rect l="0" t="0" r="0" b="0"/>
          <a:pathLst>
            <a:path>
              <a:moveTo>
                <a:pt x="45720" y="0"/>
              </a:moveTo>
              <a:lnTo>
                <a:pt x="45720" y="166226"/>
              </a:lnTo>
              <a:lnTo>
                <a:pt x="99924" y="166226"/>
              </a:lnTo>
            </a:path>
          </a:pathLst>
        </a:custGeom>
      </dgm:spPr>
      <dgm:t>
        <a:bodyPr/>
        <a:lstStyle/>
        <a:p>
          <a:endParaRPr lang="en-US"/>
        </a:p>
      </dgm:t>
    </dgm:pt>
    <dgm:pt modelId="{61FF3C55-595B-4F65-8152-4ED6A27F93DB}" type="pres">
      <dgm:prSet presAssocID="{1A6C3CE6-1207-456E-8C62-75349C348671}" presName="hierRoot2" presStyleCnt="0">
        <dgm:presLayoutVars>
          <dgm:hierBranch val="init"/>
        </dgm:presLayoutVars>
      </dgm:prSet>
      <dgm:spPr/>
    </dgm:pt>
    <dgm:pt modelId="{D3C2E35E-A86E-46D9-BDC0-CDDD3C563531}" type="pres">
      <dgm:prSet presAssocID="{1A6C3CE6-1207-456E-8C62-75349C348671}" presName="rootComposite" presStyleCnt="0"/>
      <dgm:spPr/>
    </dgm:pt>
    <dgm:pt modelId="{731092D0-3679-49B2-9A9D-C8B1EE7187E7}" type="pres">
      <dgm:prSet presAssocID="{1A6C3CE6-1207-456E-8C62-75349C348671}" presName="rootText" presStyleLbl="node3" presStyleIdx="3" presStyleCnt="12">
        <dgm:presLayoutVars>
          <dgm:chPref val="3"/>
        </dgm:presLayoutVars>
      </dgm:prSet>
      <dgm:spPr>
        <a:prstGeom prst="rect">
          <a:avLst/>
        </a:prstGeom>
      </dgm:spPr>
      <dgm:t>
        <a:bodyPr/>
        <a:lstStyle/>
        <a:p>
          <a:endParaRPr lang="en-US"/>
        </a:p>
      </dgm:t>
    </dgm:pt>
    <dgm:pt modelId="{6FCA8E17-A8E4-42BF-B332-354570AB3D9C}" type="pres">
      <dgm:prSet presAssocID="{1A6C3CE6-1207-456E-8C62-75349C348671}" presName="rootConnector" presStyleLbl="node3" presStyleIdx="3" presStyleCnt="12"/>
      <dgm:spPr/>
      <dgm:t>
        <a:bodyPr/>
        <a:lstStyle/>
        <a:p>
          <a:endParaRPr lang="en-US"/>
        </a:p>
      </dgm:t>
    </dgm:pt>
    <dgm:pt modelId="{9F9C5117-2C81-4361-8C47-837DAA631124}" type="pres">
      <dgm:prSet presAssocID="{1A6C3CE6-1207-456E-8C62-75349C348671}" presName="hierChild4" presStyleCnt="0"/>
      <dgm:spPr/>
    </dgm:pt>
    <dgm:pt modelId="{98F8774E-4D16-46D3-9464-1432C59450D1}" type="pres">
      <dgm:prSet presAssocID="{1A6C3CE6-1207-456E-8C62-75349C348671}" presName="hierChild5" presStyleCnt="0"/>
      <dgm:spPr/>
    </dgm:pt>
    <dgm:pt modelId="{09CE2893-0E97-4905-9F78-544A81AF149E}" type="pres">
      <dgm:prSet presAssocID="{0267E1C4-3387-420F-8641-3A2B38FD4F44}" presName="Name37" presStyleLbl="parChTrans1D3" presStyleIdx="4" presStyleCnt="12"/>
      <dgm:spPr>
        <a:custGeom>
          <a:avLst/>
          <a:gdLst/>
          <a:ahLst/>
          <a:cxnLst/>
          <a:rect l="0" t="0" r="0" b="0"/>
          <a:pathLst>
            <a:path>
              <a:moveTo>
                <a:pt x="45720" y="0"/>
              </a:moveTo>
              <a:lnTo>
                <a:pt x="45720" y="422794"/>
              </a:lnTo>
              <a:lnTo>
                <a:pt x="99924" y="422794"/>
              </a:lnTo>
            </a:path>
          </a:pathLst>
        </a:custGeom>
      </dgm:spPr>
      <dgm:t>
        <a:bodyPr/>
        <a:lstStyle/>
        <a:p>
          <a:endParaRPr lang="en-US"/>
        </a:p>
      </dgm:t>
    </dgm:pt>
    <dgm:pt modelId="{6614BE95-C1E7-43DF-A61F-E1056C3E83CD}" type="pres">
      <dgm:prSet presAssocID="{2FD73186-837B-4669-B8D2-B8D8C37B0648}" presName="hierRoot2" presStyleCnt="0">
        <dgm:presLayoutVars>
          <dgm:hierBranch val="init"/>
        </dgm:presLayoutVars>
      </dgm:prSet>
      <dgm:spPr/>
    </dgm:pt>
    <dgm:pt modelId="{2EC85791-B45D-4BCE-A7E0-C606D50EFC6E}" type="pres">
      <dgm:prSet presAssocID="{2FD73186-837B-4669-B8D2-B8D8C37B0648}" presName="rootComposite" presStyleCnt="0"/>
      <dgm:spPr/>
    </dgm:pt>
    <dgm:pt modelId="{001D40DE-5CD0-4073-BC33-4FED8C45A242}" type="pres">
      <dgm:prSet presAssocID="{2FD73186-837B-4669-B8D2-B8D8C37B0648}" presName="rootText" presStyleLbl="node3" presStyleIdx="4" presStyleCnt="12">
        <dgm:presLayoutVars>
          <dgm:chPref val="3"/>
        </dgm:presLayoutVars>
      </dgm:prSet>
      <dgm:spPr>
        <a:prstGeom prst="rect">
          <a:avLst/>
        </a:prstGeom>
      </dgm:spPr>
      <dgm:t>
        <a:bodyPr/>
        <a:lstStyle/>
        <a:p>
          <a:endParaRPr lang="en-US"/>
        </a:p>
      </dgm:t>
    </dgm:pt>
    <dgm:pt modelId="{7896078E-FEA3-4754-BD88-A8D83E59D334}" type="pres">
      <dgm:prSet presAssocID="{2FD73186-837B-4669-B8D2-B8D8C37B0648}" presName="rootConnector" presStyleLbl="node3" presStyleIdx="4" presStyleCnt="12"/>
      <dgm:spPr/>
      <dgm:t>
        <a:bodyPr/>
        <a:lstStyle/>
        <a:p>
          <a:endParaRPr lang="en-US"/>
        </a:p>
      </dgm:t>
    </dgm:pt>
    <dgm:pt modelId="{A60B2BC4-F097-4DF3-9032-AD9E7D56B5D8}" type="pres">
      <dgm:prSet presAssocID="{2FD73186-837B-4669-B8D2-B8D8C37B0648}" presName="hierChild4" presStyleCnt="0"/>
      <dgm:spPr/>
    </dgm:pt>
    <dgm:pt modelId="{3D4A7130-6B6C-4FFE-8A22-EB9273CC735E}" type="pres">
      <dgm:prSet presAssocID="{2FD73186-837B-4669-B8D2-B8D8C37B0648}" presName="hierChild5" presStyleCnt="0"/>
      <dgm:spPr/>
    </dgm:pt>
    <dgm:pt modelId="{1A5D0F0D-A65F-4BF5-87D8-B9B856E687F9}" type="pres">
      <dgm:prSet presAssocID="{0EEDCAFD-83D2-4702-906B-3CBF0F6541BC}" presName="Name37" presStyleLbl="parChTrans1D3" presStyleIdx="5" presStyleCnt="12"/>
      <dgm:spPr>
        <a:custGeom>
          <a:avLst/>
          <a:gdLst/>
          <a:ahLst/>
          <a:cxnLst/>
          <a:rect l="0" t="0" r="0" b="0"/>
          <a:pathLst>
            <a:path>
              <a:moveTo>
                <a:pt x="45720" y="0"/>
              </a:moveTo>
              <a:lnTo>
                <a:pt x="45720" y="679361"/>
              </a:lnTo>
              <a:lnTo>
                <a:pt x="99924" y="679361"/>
              </a:lnTo>
            </a:path>
          </a:pathLst>
        </a:custGeom>
      </dgm:spPr>
      <dgm:t>
        <a:bodyPr/>
        <a:lstStyle/>
        <a:p>
          <a:endParaRPr lang="en-US"/>
        </a:p>
      </dgm:t>
    </dgm:pt>
    <dgm:pt modelId="{3F748935-BC3A-4834-ABA3-71477542F4A5}" type="pres">
      <dgm:prSet presAssocID="{39A62056-3261-4381-98C1-6D7F4DE5EA29}" presName="hierRoot2" presStyleCnt="0">
        <dgm:presLayoutVars>
          <dgm:hierBranch val="init"/>
        </dgm:presLayoutVars>
      </dgm:prSet>
      <dgm:spPr/>
    </dgm:pt>
    <dgm:pt modelId="{FC86E9E1-90B1-43F9-9D8D-EA31EE9E1EBD}" type="pres">
      <dgm:prSet presAssocID="{39A62056-3261-4381-98C1-6D7F4DE5EA29}" presName="rootComposite" presStyleCnt="0"/>
      <dgm:spPr/>
    </dgm:pt>
    <dgm:pt modelId="{9C4F84C9-ABF7-409F-9286-F9E711AF8C07}" type="pres">
      <dgm:prSet presAssocID="{39A62056-3261-4381-98C1-6D7F4DE5EA29}" presName="rootText" presStyleLbl="node3" presStyleIdx="5" presStyleCnt="12">
        <dgm:presLayoutVars>
          <dgm:chPref val="3"/>
        </dgm:presLayoutVars>
      </dgm:prSet>
      <dgm:spPr>
        <a:prstGeom prst="rect">
          <a:avLst/>
        </a:prstGeom>
      </dgm:spPr>
      <dgm:t>
        <a:bodyPr/>
        <a:lstStyle/>
        <a:p>
          <a:endParaRPr lang="en-US"/>
        </a:p>
      </dgm:t>
    </dgm:pt>
    <dgm:pt modelId="{9FFC15C1-46ED-4C82-98F0-47726E430310}" type="pres">
      <dgm:prSet presAssocID="{39A62056-3261-4381-98C1-6D7F4DE5EA29}" presName="rootConnector" presStyleLbl="node3" presStyleIdx="5" presStyleCnt="12"/>
      <dgm:spPr/>
      <dgm:t>
        <a:bodyPr/>
        <a:lstStyle/>
        <a:p>
          <a:endParaRPr lang="en-US"/>
        </a:p>
      </dgm:t>
    </dgm:pt>
    <dgm:pt modelId="{FC410612-3B5F-447A-A8C8-EE02AB8F80AA}" type="pres">
      <dgm:prSet presAssocID="{39A62056-3261-4381-98C1-6D7F4DE5EA29}" presName="hierChild4" presStyleCnt="0"/>
      <dgm:spPr/>
    </dgm:pt>
    <dgm:pt modelId="{58BE7B03-0581-4747-A991-86D19425CBE6}" type="pres">
      <dgm:prSet presAssocID="{39A62056-3261-4381-98C1-6D7F4DE5EA29}" presName="hierChild5" presStyleCnt="0"/>
      <dgm:spPr/>
    </dgm:pt>
    <dgm:pt modelId="{406A877A-FC9C-4024-892A-D83E1BB52DC0}" type="pres">
      <dgm:prSet presAssocID="{54B27E77-9B13-4A3D-B5AB-DA0358E3CC92}" presName="hierChild5" presStyleCnt="0"/>
      <dgm:spPr/>
    </dgm:pt>
    <dgm:pt modelId="{A9B0FC69-0207-4D5B-83C6-880221A5C90B}" type="pres">
      <dgm:prSet presAssocID="{4BBF71CC-2EBF-41D7-9CC9-23B946CFE20A}" presName="Name37" presStyleLbl="parChTrans1D2" presStyleIdx="3" presStyleCnt="6"/>
      <dgm:spPr>
        <a:custGeom>
          <a:avLst/>
          <a:gdLst/>
          <a:ahLst/>
          <a:cxnLst/>
          <a:rect l="0" t="0" r="0" b="0"/>
          <a:pathLst>
            <a:path>
              <a:moveTo>
                <a:pt x="0" y="0"/>
              </a:moveTo>
              <a:lnTo>
                <a:pt x="0" y="253451"/>
              </a:lnTo>
              <a:lnTo>
                <a:pt x="229132" y="253451"/>
              </a:lnTo>
              <a:lnTo>
                <a:pt x="229132" y="291394"/>
              </a:lnTo>
            </a:path>
          </a:pathLst>
        </a:custGeom>
      </dgm:spPr>
      <dgm:t>
        <a:bodyPr/>
        <a:lstStyle/>
        <a:p>
          <a:endParaRPr lang="en-US"/>
        </a:p>
      </dgm:t>
    </dgm:pt>
    <dgm:pt modelId="{681C6958-F27E-4A2F-AF5D-650C3C925744}" type="pres">
      <dgm:prSet presAssocID="{99D0E2E5-908C-459E-B387-F0C4D58FCB05}" presName="hierRoot2" presStyleCnt="0">
        <dgm:presLayoutVars>
          <dgm:hierBranch val="init"/>
        </dgm:presLayoutVars>
      </dgm:prSet>
      <dgm:spPr/>
    </dgm:pt>
    <dgm:pt modelId="{380C8402-2A73-4784-AD99-420C218DA37B}" type="pres">
      <dgm:prSet presAssocID="{99D0E2E5-908C-459E-B387-F0C4D58FCB05}" presName="rootComposite" presStyleCnt="0"/>
      <dgm:spPr/>
    </dgm:pt>
    <dgm:pt modelId="{40FE0829-4EE1-4169-A1F8-9D5E985E05B7}" type="pres">
      <dgm:prSet presAssocID="{99D0E2E5-908C-459E-B387-F0C4D58FCB05}" presName="rootText" presStyleLbl="node2" presStyleIdx="3" presStyleCnt="6">
        <dgm:presLayoutVars>
          <dgm:chPref val="3"/>
        </dgm:presLayoutVars>
      </dgm:prSet>
      <dgm:spPr>
        <a:prstGeom prst="rect">
          <a:avLst/>
        </a:prstGeom>
      </dgm:spPr>
      <dgm:t>
        <a:bodyPr/>
        <a:lstStyle/>
        <a:p>
          <a:endParaRPr lang="en-US"/>
        </a:p>
      </dgm:t>
    </dgm:pt>
    <dgm:pt modelId="{9F4B857B-5547-408D-B88D-BB7CEA66D8AA}" type="pres">
      <dgm:prSet presAssocID="{99D0E2E5-908C-459E-B387-F0C4D58FCB05}" presName="rootConnector" presStyleLbl="node2" presStyleIdx="3" presStyleCnt="6"/>
      <dgm:spPr/>
      <dgm:t>
        <a:bodyPr/>
        <a:lstStyle/>
        <a:p>
          <a:endParaRPr lang="en-US"/>
        </a:p>
      </dgm:t>
    </dgm:pt>
    <dgm:pt modelId="{3DC29315-B966-4C82-8CE6-5CC3629D696D}" type="pres">
      <dgm:prSet presAssocID="{99D0E2E5-908C-459E-B387-F0C4D58FCB05}" presName="hierChild4" presStyleCnt="0"/>
      <dgm:spPr/>
    </dgm:pt>
    <dgm:pt modelId="{1BA56E8B-4776-4A3E-90BC-FF8E14AC7B08}" type="pres">
      <dgm:prSet presAssocID="{E3BA17B3-6153-41DD-9E85-138BD35E4C00}" presName="Name37" presStyleLbl="parChTrans1D3" presStyleIdx="6" presStyleCnt="12"/>
      <dgm:spPr>
        <a:custGeom>
          <a:avLst/>
          <a:gdLst/>
          <a:ahLst/>
          <a:cxnLst/>
          <a:rect l="0" t="0" r="0" b="0"/>
          <a:pathLst>
            <a:path>
              <a:moveTo>
                <a:pt x="45720" y="0"/>
              </a:moveTo>
              <a:lnTo>
                <a:pt x="45720" y="166226"/>
              </a:lnTo>
              <a:lnTo>
                <a:pt x="99924" y="166226"/>
              </a:lnTo>
            </a:path>
          </a:pathLst>
        </a:custGeom>
      </dgm:spPr>
      <dgm:t>
        <a:bodyPr/>
        <a:lstStyle/>
        <a:p>
          <a:endParaRPr lang="en-US"/>
        </a:p>
      </dgm:t>
    </dgm:pt>
    <dgm:pt modelId="{198677A8-28EF-4F55-8821-B33BC4B47F6E}" type="pres">
      <dgm:prSet presAssocID="{5E6B1E94-583B-40DF-A593-835AC8DFE36A}" presName="hierRoot2" presStyleCnt="0">
        <dgm:presLayoutVars>
          <dgm:hierBranch val="init"/>
        </dgm:presLayoutVars>
      </dgm:prSet>
      <dgm:spPr/>
    </dgm:pt>
    <dgm:pt modelId="{CE66E593-6569-4427-B6AC-F103C76FF788}" type="pres">
      <dgm:prSet presAssocID="{5E6B1E94-583B-40DF-A593-835AC8DFE36A}" presName="rootComposite" presStyleCnt="0"/>
      <dgm:spPr/>
    </dgm:pt>
    <dgm:pt modelId="{D9BA0134-E771-4862-A944-0501DFA8D2C6}" type="pres">
      <dgm:prSet presAssocID="{5E6B1E94-583B-40DF-A593-835AC8DFE36A}" presName="rootText" presStyleLbl="node3" presStyleIdx="6" presStyleCnt="12">
        <dgm:presLayoutVars>
          <dgm:chPref val="3"/>
        </dgm:presLayoutVars>
      </dgm:prSet>
      <dgm:spPr>
        <a:prstGeom prst="rect">
          <a:avLst/>
        </a:prstGeom>
      </dgm:spPr>
      <dgm:t>
        <a:bodyPr/>
        <a:lstStyle/>
        <a:p>
          <a:endParaRPr lang="en-US"/>
        </a:p>
      </dgm:t>
    </dgm:pt>
    <dgm:pt modelId="{2E0A3404-46BB-4F9A-A94F-152D8C83910C}" type="pres">
      <dgm:prSet presAssocID="{5E6B1E94-583B-40DF-A593-835AC8DFE36A}" presName="rootConnector" presStyleLbl="node3" presStyleIdx="6" presStyleCnt="12"/>
      <dgm:spPr/>
      <dgm:t>
        <a:bodyPr/>
        <a:lstStyle/>
        <a:p>
          <a:endParaRPr lang="en-US"/>
        </a:p>
      </dgm:t>
    </dgm:pt>
    <dgm:pt modelId="{B8243C2E-F47F-4EC8-AD30-1441EC3752A3}" type="pres">
      <dgm:prSet presAssocID="{5E6B1E94-583B-40DF-A593-835AC8DFE36A}" presName="hierChild4" presStyleCnt="0"/>
      <dgm:spPr/>
    </dgm:pt>
    <dgm:pt modelId="{2D7C5905-E5EE-4750-ABF6-A2A69EA6D4D3}" type="pres">
      <dgm:prSet presAssocID="{5E6B1E94-583B-40DF-A593-835AC8DFE36A}" presName="hierChild5" presStyleCnt="0"/>
      <dgm:spPr/>
    </dgm:pt>
    <dgm:pt modelId="{C2C85070-E8BA-4B0B-BBC5-5EAB2AACCB2F}" type="pres">
      <dgm:prSet presAssocID="{0284ACD6-266D-4023-BF7E-5B4C95A2BD84}" presName="Name37" presStyleLbl="parChTrans1D3" presStyleIdx="7" presStyleCnt="12"/>
      <dgm:spPr>
        <a:custGeom>
          <a:avLst/>
          <a:gdLst/>
          <a:ahLst/>
          <a:cxnLst/>
          <a:rect l="0" t="0" r="0" b="0"/>
          <a:pathLst>
            <a:path>
              <a:moveTo>
                <a:pt x="45720" y="0"/>
              </a:moveTo>
              <a:lnTo>
                <a:pt x="45720" y="422794"/>
              </a:lnTo>
              <a:lnTo>
                <a:pt x="99924" y="422794"/>
              </a:lnTo>
            </a:path>
          </a:pathLst>
        </a:custGeom>
      </dgm:spPr>
      <dgm:t>
        <a:bodyPr/>
        <a:lstStyle/>
        <a:p>
          <a:endParaRPr lang="en-US"/>
        </a:p>
      </dgm:t>
    </dgm:pt>
    <dgm:pt modelId="{28B1D74E-4455-4E8B-A0EF-C26DEF34124D}" type="pres">
      <dgm:prSet presAssocID="{8D2F2E18-CB4F-4B6D-A957-4B9485C724D5}" presName="hierRoot2" presStyleCnt="0">
        <dgm:presLayoutVars>
          <dgm:hierBranch val="init"/>
        </dgm:presLayoutVars>
      </dgm:prSet>
      <dgm:spPr/>
    </dgm:pt>
    <dgm:pt modelId="{B4043145-0CE2-409E-8E88-F860C9479FA6}" type="pres">
      <dgm:prSet presAssocID="{8D2F2E18-CB4F-4B6D-A957-4B9485C724D5}" presName="rootComposite" presStyleCnt="0"/>
      <dgm:spPr/>
    </dgm:pt>
    <dgm:pt modelId="{A1C80C3D-CBC2-4E28-8094-CD6FDE4EB482}" type="pres">
      <dgm:prSet presAssocID="{8D2F2E18-CB4F-4B6D-A957-4B9485C724D5}" presName="rootText" presStyleLbl="node3" presStyleIdx="7" presStyleCnt="12">
        <dgm:presLayoutVars>
          <dgm:chPref val="3"/>
        </dgm:presLayoutVars>
      </dgm:prSet>
      <dgm:spPr>
        <a:prstGeom prst="rect">
          <a:avLst/>
        </a:prstGeom>
      </dgm:spPr>
      <dgm:t>
        <a:bodyPr/>
        <a:lstStyle/>
        <a:p>
          <a:endParaRPr lang="en-US"/>
        </a:p>
      </dgm:t>
    </dgm:pt>
    <dgm:pt modelId="{34B5E4D1-3BE0-45DF-BF69-BD14FC2029C4}" type="pres">
      <dgm:prSet presAssocID="{8D2F2E18-CB4F-4B6D-A957-4B9485C724D5}" presName="rootConnector" presStyleLbl="node3" presStyleIdx="7" presStyleCnt="12"/>
      <dgm:spPr/>
      <dgm:t>
        <a:bodyPr/>
        <a:lstStyle/>
        <a:p>
          <a:endParaRPr lang="en-US"/>
        </a:p>
      </dgm:t>
    </dgm:pt>
    <dgm:pt modelId="{086F5245-4F2F-4EE2-8A59-AAE6D022333D}" type="pres">
      <dgm:prSet presAssocID="{8D2F2E18-CB4F-4B6D-A957-4B9485C724D5}" presName="hierChild4" presStyleCnt="0"/>
      <dgm:spPr/>
    </dgm:pt>
    <dgm:pt modelId="{3F982913-E4D0-456D-A23B-0831C224ADB5}" type="pres">
      <dgm:prSet presAssocID="{8D2F2E18-CB4F-4B6D-A957-4B9485C724D5}" presName="hierChild5" presStyleCnt="0"/>
      <dgm:spPr/>
    </dgm:pt>
    <dgm:pt modelId="{B29F459B-5E32-4A76-A857-0197CE76F892}" type="pres">
      <dgm:prSet presAssocID="{6DC2F637-8313-464A-8830-E7DD593CD541}" presName="Name37" presStyleLbl="parChTrans1D3" presStyleIdx="8" presStyleCnt="12"/>
      <dgm:spPr>
        <a:custGeom>
          <a:avLst/>
          <a:gdLst/>
          <a:ahLst/>
          <a:cxnLst/>
          <a:rect l="0" t="0" r="0" b="0"/>
          <a:pathLst>
            <a:path>
              <a:moveTo>
                <a:pt x="45720" y="0"/>
              </a:moveTo>
              <a:lnTo>
                <a:pt x="45720" y="679361"/>
              </a:lnTo>
              <a:lnTo>
                <a:pt x="99924" y="679361"/>
              </a:lnTo>
            </a:path>
          </a:pathLst>
        </a:custGeom>
      </dgm:spPr>
      <dgm:t>
        <a:bodyPr/>
        <a:lstStyle/>
        <a:p>
          <a:endParaRPr lang="en-US"/>
        </a:p>
      </dgm:t>
    </dgm:pt>
    <dgm:pt modelId="{B179C026-9133-4F8B-A047-AF361E26545D}" type="pres">
      <dgm:prSet presAssocID="{7168CD79-989A-484F-AF79-B9DF8E84768D}" presName="hierRoot2" presStyleCnt="0">
        <dgm:presLayoutVars>
          <dgm:hierBranch val="init"/>
        </dgm:presLayoutVars>
      </dgm:prSet>
      <dgm:spPr/>
    </dgm:pt>
    <dgm:pt modelId="{E1CB00BE-8F9F-40C5-8F2F-ECEA057E4DF0}" type="pres">
      <dgm:prSet presAssocID="{7168CD79-989A-484F-AF79-B9DF8E84768D}" presName="rootComposite" presStyleCnt="0"/>
      <dgm:spPr/>
    </dgm:pt>
    <dgm:pt modelId="{5D3976DB-6CBE-40E7-87AB-DCF7F607BABC}" type="pres">
      <dgm:prSet presAssocID="{7168CD79-989A-484F-AF79-B9DF8E84768D}" presName="rootText" presStyleLbl="node3" presStyleIdx="8" presStyleCnt="12">
        <dgm:presLayoutVars>
          <dgm:chPref val="3"/>
        </dgm:presLayoutVars>
      </dgm:prSet>
      <dgm:spPr>
        <a:prstGeom prst="rect">
          <a:avLst/>
        </a:prstGeom>
      </dgm:spPr>
      <dgm:t>
        <a:bodyPr/>
        <a:lstStyle/>
        <a:p>
          <a:endParaRPr lang="en-US"/>
        </a:p>
      </dgm:t>
    </dgm:pt>
    <dgm:pt modelId="{75CF5EB9-E50B-472D-BCAF-3D1C2840B9BB}" type="pres">
      <dgm:prSet presAssocID="{7168CD79-989A-484F-AF79-B9DF8E84768D}" presName="rootConnector" presStyleLbl="node3" presStyleIdx="8" presStyleCnt="12"/>
      <dgm:spPr/>
      <dgm:t>
        <a:bodyPr/>
        <a:lstStyle/>
        <a:p>
          <a:endParaRPr lang="en-US"/>
        </a:p>
      </dgm:t>
    </dgm:pt>
    <dgm:pt modelId="{E2CCA1DD-D6BF-435C-812F-DB70AA102A9A}" type="pres">
      <dgm:prSet presAssocID="{7168CD79-989A-484F-AF79-B9DF8E84768D}" presName="hierChild4" presStyleCnt="0"/>
      <dgm:spPr/>
    </dgm:pt>
    <dgm:pt modelId="{DB009DDD-073A-4BA0-BD3F-A65FF78AB701}" type="pres">
      <dgm:prSet presAssocID="{7168CD79-989A-484F-AF79-B9DF8E84768D}" presName="hierChild5" presStyleCnt="0"/>
      <dgm:spPr/>
    </dgm:pt>
    <dgm:pt modelId="{A3C4252F-1BD6-425F-9A14-C253C82DAEE1}" type="pres">
      <dgm:prSet presAssocID="{99D0E2E5-908C-459E-B387-F0C4D58FCB05}" presName="hierChild5" presStyleCnt="0"/>
      <dgm:spPr/>
    </dgm:pt>
    <dgm:pt modelId="{3BC030DE-969F-42CD-9FD9-15C8EF0BF165}" type="pres">
      <dgm:prSet presAssocID="{0F46BBCA-B72D-4EFE-B605-FF869B920200}" presName="Name37" presStyleLbl="parChTrans1D2" presStyleIdx="4" presStyleCnt="6"/>
      <dgm:spPr>
        <a:custGeom>
          <a:avLst/>
          <a:gdLst/>
          <a:ahLst/>
          <a:cxnLst/>
          <a:rect l="0" t="0" r="0" b="0"/>
          <a:pathLst>
            <a:path>
              <a:moveTo>
                <a:pt x="0" y="0"/>
              </a:moveTo>
              <a:lnTo>
                <a:pt x="0" y="253451"/>
              </a:lnTo>
              <a:lnTo>
                <a:pt x="666381" y="253451"/>
              </a:lnTo>
              <a:lnTo>
                <a:pt x="666381" y="291394"/>
              </a:lnTo>
            </a:path>
          </a:pathLst>
        </a:custGeom>
      </dgm:spPr>
      <dgm:t>
        <a:bodyPr/>
        <a:lstStyle/>
        <a:p>
          <a:endParaRPr lang="en-US"/>
        </a:p>
      </dgm:t>
    </dgm:pt>
    <dgm:pt modelId="{7983A184-2996-4334-8E9F-CB3E81DB78FB}" type="pres">
      <dgm:prSet presAssocID="{4D440DA7-07BF-4EFC-9C17-B3324F0B02B0}" presName="hierRoot2" presStyleCnt="0">
        <dgm:presLayoutVars>
          <dgm:hierBranch val="init"/>
        </dgm:presLayoutVars>
      </dgm:prSet>
      <dgm:spPr/>
    </dgm:pt>
    <dgm:pt modelId="{8B6A3468-B400-4102-9FDB-FD6E3C37EDF2}" type="pres">
      <dgm:prSet presAssocID="{4D440DA7-07BF-4EFC-9C17-B3324F0B02B0}" presName="rootComposite" presStyleCnt="0"/>
      <dgm:spPr/>
    </dgm:pt>
    <dgm:pt modelId="{8CAB59B9-01E0-4932-818D-2D1BB7F26A14}" type="pres">
      <dgm:prSet presAssocID="{4D440DA7-07BF-4EFC-9C17-B3324F0B02B0}" presName="rootText" presStyleLbl="node2" presStyleIdx="4" presStyleCnt="6">
        <dgm:presLayoutVars>
          <dgm:chPref val="3"/>
        </dgm:presLayoutVars>
      </dgm:prSet>
      <dgm:spPr>
        <a:prstGeom prst="rect">
          <a:avLst/>
        </a:prstGeom>
      </dgm:spPr>
      <dgm:t>
        <a:bodyPr/>
        <a:lstStyle/>
        <a:p>
          <a:endParaRPr lang="en-US"/>
        </a:p>
      </dgm:t>
    </dgm:pt>
    <dgm:pt modelId="{8B922377-F48F-4CB6-82F8-EF8F0487C6D9}" type="pres">
      <dgm:prSet presAssocID="{4D440DA7-07BF-4EFC-9C17-B3324F0B02B0}" presName="rootConnector" presStyleLbl="node2" presStyleIdx="4" presStyleCnt="6"/>
      <dgm:spPr/>
      <dgm:t>
        <a:bodyPr/>
        <a:lstStyle/>
        <a:p>
          <a:endParaRPr lang="en-US"/>
        </a:p>
      </dgm:t>
    </dgm:pt>
    <dgm:pt modelId="{0F34995D-1464-42EB-B79D-56F6ABE6652A}" type="pres">
      <dgm:prSet presAssocID="{4D440DA7-07BF-4EFC-9C17-B3324F0B02B0}" presName="hierChild4" presStyleCnt="0"/>
      <dgm:spPr/>
    </dgm:pt>
    <dgm:pt modelId="{3EAD1BB1-EC5D-41A3-B452-0F0BA516FC5A}" type="pres">
      <dgm:prSet presAssocID="{2EDAAE40-5F56-4E26-A538-925C99D49569}" presName="Name37" presStyleLbl="parChTrans1D3" presStyleIdx="9" presStyleCnt="12"/>
      <dgm:spPr>
        <a:custGeom>
          <a:avLst/>
          <a:gdLst/>
          <a:ahLst/>
          <a:cxnLst/>
          <a:rect l="0" t="0" r="0" b="0"/>
          <a:pathLst>
            <a:path>
              <a:moveTo>
                <a:pt x="45720" y="0"/>
              </a:moveTo>
              <a:lnTo>
                <a:pt x="45720" y="166226"/>
              </a:lnTo>
              <a:lnTo>
                <a:pt x="99924" y="166226"/>
              </a:lnTo>
            </a:path>
          </a:pathLst>
        </a:custGeom>
      </dgm:spPr>
      <dgm:t>
        <a:bodyPr/>
        <a:lstStyle/>
        <a:p>
          <a:endParaRPr lang="en-US"/>
        </a:p>
      </dgm:t>
    </dgm:pt>
    <dgm:pt modelId="{3F45C661-C898-43E5-998A-59F50EDC497F}" type="pres">
      <dgm:prSet presAssocID="{89C82320-1D60-45FC-8B17-FB7C02ADB588}" presName="hierRoot2" presStyleCnt="0">
        <dgm:presLayoutVars>
          <dgm:hierBranch val="init"/>
        </dgm:presLayoutVars>
      </dgm:prSet>
      <dgm:spPr/>
    </dgm:pt>
    <dgm:pt modelId="{981471D1-7310-408C-8053-0D9EA3E770E0}" type="pres">
      <dgm:prSet presAssocID="{89C82320-1D60-45FC-8B17-FB7C02ADB588}" presName="rootComposite" presStyleCnt="0"/>
      <dgm:spPr/>
    </dgm:pt>
    <dgm:pt modelId="{50EDB8F3-2CAC-49C9-AB74-F768B193E7A9}" type="pres">
      <dgm:prSet presAssocID="{89C82320-1D60-45FC-8B17-FB7C02ADB588}" presName="rootText" presStyleLbl="node3" presStyleIdx="9" presStyleCnt="12">
        <dgm:presLayoutVars>
          <dgm:chPref val="3"/>
        </dgm:presLayoutVars>
      </dgm:prSet>
      <dgm:spPr>
        <a:prstGeom prst="rect">
          <a:avLst/>
        </a:prstGeom>
      </dgm:spPr>
      <dgm:t>
        <a:bodyPr/>
        <a:lstStyle/>
        <a:p>
          <a:endParaRPr lang="en-US"/>
        </a:p>
      </dgm:t>
    </dgm:pt>
    <dgm:pt modelId="{0580656E-7DA4-411E-84F3-43181AAE944B}" type="pres">
      <dgm:prSet presAssocID="{89C82320-1D60-45FC-8B17-FB7C02ADB588}" presName="rootConnector" presStyleLbl="node3" presStyleIdx="9" presStyleCnt="12"/>
      <dgm:spPr/>
      <dgm:t>
        <a:bodyPr/>
        <a:lstStyle/>
        <a:p>
          <a:endParaRPr lang="en-US"/>
        </a:p>
      </dgm:t>
    </dgm:pt>
    <dgm:pt modelId="{0B69FF36-7D19-43E4-93F0-6BF0FB4C8675}" type="pres">
      <dgm:prSet presAssocID="{89C82320-1D60-45FC-8B17-FB7C02ADB588}" presName="hierChild4" presStyleCnt="0"/>
      <dgm:spPr/>
    </dgm:pt>
    <dgm:pt modelId="{A55C9035-6D33-47F8-AD22-FE259E53788E}" type="pres">
      <dgm:prSet presAssocID="{89C82320-1D60-45FC-8B17-FB7C02ADB588}" presName="hierChild5" presStyleCnt="0"/>
      <dgm:spPr/>
    </dgm:pt>
    <dgm:pt modelId="{BB17EBE2-1BED-4132-9EAF-7D37B193017E}" type="pres">
      <dgm:prSet presAssocID="{B81192F0-8C4F-4757-838F-18BB787E8B5C}" presName="Name37" presStyleLbl="parChTrans1D3" presStyleIdx="10" presStyleCnt="12"/>
      <dgm:spPr>
        <a:custGeom>
          <a:avLst/>
          <a:gdLst/>
          <a:ahLst/>
          <a:cxnLst/>
          <a:rect l="0" t="0" r="0" b="0"/>
          <a:pathLst>
            <a:path>
              <a:moveTo>
                <a:pt x="45720" y="0"/>
              </a:moveTo>
              <a:lnTo>
                <a:pt x="45720" y="422794"/>
              </a:lnTo>
              <a:lnTo>
                <a:pt x="99924" y="422794"/>
              </a:lnTo>
            </a:path>
          </a:pathLst>
        </a:custGeom>
      </dgm:spPr>
      <dgm:t>
        <a:bodyPr/>
        <a:lstStyle/>
        <a:p>
          <a:endParaRPr lang="en-US"/>
        </a:p>
      </dgm:t>
    </dgm:pt>
    <dgm:pt modelId="{18401B64-7399-46FC-82B6-16FA393A5FF4}" type="pres">
      <dgm:prSet presAssocID="{46D14050-D013-45E8-A1C3-EB8DC24CE54F}" presName="hierRoot2" presStyleCnt="0">
        <dgm:presLayoutVars>
          <dgm:hierBranch val="init"/>
        </dgm:presLayoutVars>
      </dgm:prSet>
      <dgm:spPr/>
    </dgm:pt>
    <dgm:pt modelId="{51029056-7D25-497B-AF20-19F829AE96D1}" type="pres">
      <dgm:prSet presAssocID="{46D14050-D013-45E8-A1C3-EB8DC24CE54F}" presName="rootComposite" presStyleCnt="0"/>
      <dgm:spPr/>
    </dgm:pt>
    <dgm:pt modelId="{D7667808-BBCF-44E3-A339-518F9034B263}" type="pres">
      <dgm:prSet presAssocID="{46D14050-D013-45E8-A1C3-EB8DC24CE54F}" presName="rootText" presStyleLbl="node3" presStyleIdx="10" presStyleCnt="12">
        <dgm:presLayoutVars>
          <dgm:chPref val="3"/>
        </dgm:presLayoutVars>
      </dgm:prSet>
      <dgm:spPr>
        <a:prstGeom prst="rect">
          <a:avLst/>
        </a:prstGeom>
      </dgm:spPr>
      <dgm:t>
        <a:bodyPr/>
        <a:lstStyle/>
        <a:p>
          <a:endParaRPr lang="en-US"/>
        </a:p>
      </dgm:t>
    </dgm:pt>
    <dgm:pt modelId="{918C8EA0-32EC-4B87-9A40-DE056D0B634A}" type="pres">
      <dgm:prSet presAssocID="{46D14050-D013-45E8-A1C3-EB8DC24CE54F}" presName="rootConnector" presStyleLbl="node3" presStyleIdx="10" presStyleCnt="12"/>
      <dgm:spPr/>
      <dgm:t>
        <a:bodyPr/>
        <a:lstStyle/>
        <a:p>
          <a:endParaRPr lang="en-US"/>
        </a:p>
      </dgm:t>
    </dgm:pt>
    <dgm:pt modelId="{3F5D0C3D-3436-44C9-9F92-E87E0C328FA6}" type="pres">
      <dgm:prSet presAssocID="{46D14050-D013-45E8-A1C3-EB8DC24CE54F}" presName="hierChild4" presStyleCnt="0"/>
      <dgm:spPr/>
    </dgm:pt>
    <dgm:pt modelId="{AFFF3A10-70B0-4286-BC49-5F6B475736EE}" type="pres">
      <dgm:prSet presAssocID="{46D14050-D013-45E8-A1C3-EB8DC24CE54F}" presName="hierChild5" presStyleCnt="0"/>
      <dgm:spPr/>
    </dgm:pt>
    <dgm:pt modelId="{106A843B-8EA8-4349-8D42-38CAD9A5D436}" type="pres">
      <dgm:prSet presAssocID="{E89CFB05-176A-41DF-B4E2-7D4525697240}" presName="Name37" presStyleLbl="parChTrans1D3" presStyleIdx="11" presStyleCnt="12"/>
      <dgm:spPr>
        <a:custGeom>
          <a:avLst/>
          <a:gdLst/>
          <a:ahLst/>
          <a:cxnLst/>
          <a:rect l="0" t="0" r="0" b="0"/>
          <a:pathLst>
            <a:path>
              <a:moveTo>
                <a:pt x="45720" y="0"/>
              </a:moveTo>
              <a:lnTo>
                <a:pt x="45720" y="679361"/>
              </a:lnTo>
              <a:lnTo>
                <a:pt x="99924" y="679361"/>
              </a:lnTo>
            </a:path>
          </a:pathLst>
        </a:custGeom>
      </dgm:spPr>
      <dgm:t>
        <a:bodyPr/>
        <a:lstStyle/>
        <a:p>
          <a:endParaRPr lang="en-US"/>
        </a:p>
      </dgm:t>
    </dgm:pt>
    <dgm:pt modelId="{33CDECFF-EEF3-4471-8E67-B301C889E9D3}" type="pres">
      <dgm:prSet presAssocID="{A3708DAF-CFF7-4448-8DE2-F5C5A9565D24}" presName="hierRoot2" presStyleCnt="0">
        <dgm:presLayoutVars>
          <dgm:hierBranch val="init"/>
        </dgm:presLayoutVars>
      </dgm:prSet>
      <dgm:spPr/>
    </dgm:pt>
    <dgm:pt modelId="{D7D1F0C8-838A-40DB-AFF7-E7582A5EA8AC}" type="pres">
      <dgm:prSet presAssocID="{A3708DAF-CFF7-4448-8DE2-F5C5A9565D24}" presName="rootComposite" presStyleCnt="0"/>
      <dgm:spPr/>
    </dgm:pt>
    <dgm:pt modelId="{D0EE9F6F-5084-4F78-8CD5-133C599FE463}" type="pres">
      <dgm:prSet presAssocID="{A3708DAF-CFF7-4448-8DE2-F5C5A9565D24}" presName="rootText" presStyleLbl="node3" presStyleIdx="11" presStyleCnt="12">
        <dgm:presLayoutVars>
          <dgm:chPref val="3"/>
        </dgm:presLayoutVars>
      </dgm:prSet>
      <dgm:spPr>
        <a:prstGeom prst="rect">
          <a:avLst/>
        </a:prstGeom>
      </dgm:spPr>
      <dgm:t>
        <a:bodyPr/>
        <a:lstStyle/>
        <a:p>
          <a:endParaRPr lang="en-US"/>
        </a:p>
      </dgm:t>
    </dgm:pt>
    <dgm:pt modelId="{80401974-6E41-4CF3-A6A2-FB671C8C4FF1}" type="pres">
      <dgm:prSet presAssocID="{A3708DAF-CFF7-4448-8DE2-F5C5A9565D24}" presName="rootConnector" presStyleLbl="node3" presStyleIdx="11" presStyleCnt="12"/>
      <dgm:spPr/>
      <dgm:t>
        <a:bodyPr/>
        <a:lstStyle/>
        <a:p>
          <a:endParaRPr lang="en-US"/>
        </a:p>
      </dgm:t>
    </dgm:pt>
    <dgm:pt modelId="{0191F3BD-BBD4-44D4-AE09-512C120FB06C}" type="pres">
      <dgm:prSet presAssocID="{A3708DAF-CFF7-4448-8DE2-F5C5A9565D24}" presName="hierChild4" presStyleCnt="0"/>
      <dgm:spPr/>
    </dgm:pt>
    <dgm:pt modelId="{407B86CC-8208-442B-A173-179C8DC07C39}" type="pres">
      <dgm:prSet presAssocID="{A3708DAF-CFF7-4448-8DE2-F5C5A9565D24}" presName="hierChild5" presStyleCnt="0"/>
      <dgm:spPr/>
    </dgm:pt>
    <dgm:pt modelId="{946F4493-3350-46C7-83A8-6055028151B1}" type="pres">
      <dgm:prSet presAssocID="{4D440DA7-07BF-4EFC-9C17-B3324F0B02B0}" presName="hierChild5" presStyleCnt="0"/>
      <dgm:spPr/>
    </dgm:pt>
    <dgm:pt modelId="{98F3F023-7584-400A-9B3F-8BCEB6E502BA}" type="pres">
      <dgm:prSet presAssocID="{DA86014A-3DB0-4B70-BD24-CB7F9BB2DFA0}" presName="Name37" presStyleLbl="parChTrans1D2" presStyleIdx="5" presStyleCnt="6"/>
      <dgm:spPr>
        <a:custGeom>
          <a:avLst/>
          <a:gdLst/>
          <a:ahLst/>
          <a:cxnLst/>
          <a:rect l="0" t="0" r="0" b="0"/>
          <a:pathLst>
            <a:path>
              <a:moveTo>
                <a:pt x="0" y="0"/>
              </a:moveTo>
              <a:lnTo>
                <a:pt x="0" y="253451"/>
              </a:lnTo>
              <a:lnTo>
                <a:pt x="1103630" y="253451"/>
              </a:lnTo>
              <a:lnTo>
                <a:pt x="1103630" y="291394"/>
              </a:lnTo>
            </a:path>
          </a:pathLst>
        </a:custGeom>
      </dgm:spPr>
      <dgm:t>
        <a:bodyPr/>
        <a:lstStyle/>
        <a:p>
          <a:endParaRPr lang="en-US"/>
        </a:p>
      </dgm:t>
    </dgm:pt>
    <dgm:pt modelId="{5FCC7750-5CF9-4481-8E78-573B2D10DD00}" type="pres">
      <dgm:prSet presAssocID="{C6802381-0E18-4385-8D75-3C7FC32D2F90}" presName="hierRoot2" presStyleCnt="0">
        <dgm:presLayoutVars>
          <dgm:hierBranch val="init"/>
        </dgm:presLayoutVars>
      </dgm:prSet>
      <dgm:spPr/>
    </dgm:pt>
    <dgm:pt modelId="{E049AFA2-9BEE-4C22-BF79-F9DEE2C84ACF}" type="pres">
      <dgm:prSet presAssocID="{C6802381-0E18-4385-8D75-3C7FC32D2F90}" presName="rootComposite" presStyleCnt="0"/>
      <dgm:spPr/>
    </dgm:pt>
    <dgm:pt modelId="{AC0DB3B2-DDE2-4499-818F-90EA26A9F27C}" type="pres">
      <dgm:prSet presAssocID="{C6802381-0E18-4385-8D75-3C7FC32D2F90}" presName="rootText" presStyleLbl="node2" presStyleIdx="5" presStyleCnt="6">
        <dgm:presLayoutVars>
          <dgm:chPref val="3"/>
        </dgm:presLayoutVars>
      </dgm:prSet>
      <dgm:spPr>
        <a:prstGeom prst="rect">
          <a:avLst/>
        </a:prstGeom>
      </dgm:spPr>
      <dgm:t>
        <a:bodyPr/>
        <a:lstStyle/>
        <a:p>
          <a:endParaRPr lang="en-US"/>
        </a:p>
      </dgm:t>
    </dgm:pt>
    <dgm:pt modelId="{E15D0F00-E24D-4EF1-AE25-08D48B74E0B8}" type="pres">
      <dgm:prSet presAssocID="{C6802381-0E18-4385-8D75-3C7FC32D2F90}" presName="rootConnector" presStyleLbl="node2" presStyleIdx="5" presStyleCnt="6"/>
      <dgm:spPr/>
      <dgm:t>
        <a:bodyPr/>
        <a:lstStyle/>
        <a:p>
          <a:endParaRPr lang="en-US"/>
        </a:p>
      </dgm:t>
    </dgm:pt>
    <dgm:pt modelId="{BE9C6B3D-7E19-4083-B8D5-51419334A8DE}" type="pres">
      <dgm:prSet presAssocID="{C6802381-0E18-4385-8D75-3C7FC32D2F90}" presName="hierChild4" presStyleCnt="0"/>
      <dgm:spPr/>
    </dgm:pt>
    <dgm:pt modelId="{CE887BEF-2008-44CF-8EA0-344FAA5974E5}" type="pres">
      <dgm:prSet presAssocID="{C6802381-0E18-4385-8D75-3C7FC32D2F90}" presName="hierChild5" presStyleCnt="0"/>
      <dgm:spPr/>
    </dgm:pt>
    <dgm:pt modelId="{019ED7CF-1009-4D7E-9AB4-7BBFFFC963FB}" type="pres">
      <dgm:prSet presAssocID="{970726EE-5FAE-487F-BFD6-1C6B55C1CCB8}" presName="hierChild3" presStyleCnt="0"/>
      <dgm:spPr/>
    </dgm:pt>
  </dgm:ptLst>
  <dgm:cxnLst>
    <dgm:cxn modelId="{C5F2938F-F700-41D6-9937-C7BA9D771A9F}" type="presOf" srcId="{E89CFB05-176A-41DF-B4E2-7D4525697240}" destId="{106A843B-8EA8-4349-8D42-38CAD9A5D436}" srcOrd="0" destOrd="0" presId="urn:microsoft.com/office/officeart/2005/8/layout/orgChart1"/>
    <dgm:cxn modelId="{CBF2EA8B-7128-480F-9B38-46CB68E01967}" type="presOf" srcId="{5E6B1E94-583B-40DF-A593-835AC8DFE36A}" destId="{2E0A3404-46BB-4F9A-A94F-152D8C83910C}" srcOrd="1" destOrd="0" presId="urn:microsoft.com/office/officeart/2005/8/layout/orgChart1"/>
    <dgm:cxn modelId="{04BADFB5-BE4D-44F5-BDB7-66517CF559B4}" srcId="{99D0E2E5-908C-459E-B387-F0C4D58FCB05}" destId="{5E6B1E94-583B-40DF-A593-835AC8DFE36A}" srcOrd="0" destOrd="0" parTransId="{E3BA17B3-6153-41DD-9E85-138BD35E4C00}" sibTransId="{67B4FDFE-177C-4C45-9915-C358516FFD5F}"/>
    <dgm:cxn modelId="{230517B3-B63F-439A-9219-B7678AE15E68}" type="presOf" srcId="{89C82320-1D60-45FC-8B17-FB7C02ADB588}" destId="{0580656E-7DA4-411E-84F3-43181AAE944B}" srcOrd="1" destOrd="0" presId="urn:microsoft.com/office/officeart/2005/8/layout/orgChart1"/>
    <dgm:cxn modelId="{5729CB14-DE3D-4053-86DC-310D1B8986EA}" type="presOf" srcId="{4D440DA7-07BF-4EFC-9C17-B3324F0B02B0}" destId="{8CAB59B9-01E0-4932-818D-2D1BB7F26A14}" srcOrd="0" destOrd="0" presId="urn:microsoft.com/office/officeart/2005/8/layout/orgChart1"/>
    <dgm:cxn modelId="{4ED8A2F8-1927-4220-A3DA-767535B4FECC}" type="presOf" srcId="{C6802381-0E18-4385-8D75-3C7FC32D2F90}" destId="{E15D0F00-E24D-4EF1-AE25-08D48B74E0B8}" srcOrd="1" destOrd="0" presId="urn:microsoft.com/office/officeart/2005/8/layout/orgChart1"/>
    <dgm:cxn modelId="{FEA3F8C0-6084-4B92-8746-C3198DE322FD}" type="presOf" srcId="{970726EE-5FAE-487F-BFD6-1C6B55C1CCB8}" destId="{87E2DDF4-0535-4DDF-8302-342D5BFCC43C}" srcOrd="1" destOrd="0" presId="urn:microsoft.com/office/officeart/2005/8/layout/orgChart1"/>
    <dgm:cxn modelId="{2AB58B73-D04D-45BF-BB67-34C7ADAB1858}" srcId="{970726EE-5FAE-487F-BFD6-1C6B55C1CCB8}" destId="{4D440DA7-07BF-4EFC-9C17-B3324F0B02B0}" srcOrd="4" destOrd="0" parTransId="{0F46BBCA-B72D-4EFE-B605-FF869B920200}" sibTransId="{6765C2D2-30A7-40C1-9670-D70C01B5D027}"/>
    <dgm:cxn modelId="{260EFE01-1B77-4E09-9C67-A89D0B414EBB}" srcId="{970726EE-5FAE-487F-BFD6-1C6B55C1CCB8}" destId="{50AEA012-E6FF-4328-A690-8262DAEA3CF9}" srcOrd="1" destOrd="0" parTransId="{063E4165-CE5F-4721-AE6A-26F9D1FFAB09}" sibTransId="{17A3A836-1906-46A6-BD28-E494857294C6}"/>
    <dgm:cxn modelId="{246DC467-4C7C-4D49-A118-0DC39F32DB07}" type="presOf" srcId="{C6802381-0E18-4385-8D75-3C7FC32D2F90}" destId="{AC0DB3B2-DDE2-4499-818F-90EA26A9F27C}" srcOrd="0" destOrd="0" presId="urn:microsoft.com/office/officeart/2005/8/layout/orgChart1"/>
    <dgm:cxn modelId="{88DD49F9-F3FA-48F7-8418-01304665F511}" srcId="{50AEA012-E6FF-4328-A690-8262DAEA3CF9}" destId="{6FF8C73E-70C4-434E-9AF7-095D62D1F42B}" srcOrd="0" destOrd="0" parTransId="{4249B4F9-101C-480A-9AB3-8573613F716A}" sibTransId="{D1693682-6AE1-4582-B821-AB1BC5AF0712}"/>
    <dgm:cxn modelId="{581F496C-B179-4FB6-8A06-8D1FE99A44DC}" type="presOf" srcId="{7168CD79-989A-484F-AF79-B9DF8E84768D}" destId="{5D3976DB-6CBE-40E7-87AB-DCF7F607BABC}" srcOrd="0" destOrd="0" presId="urn:microsoft.com/office/officeart/2005/8/layout/orgChart1"/>
    <dgm:cxn modelId="{2963B2AC-3251-4D11-98DF-FB6F1C224DE6}" srcId="{99D0E2E5-908C-459E-B387-F0C4D58FCB05}" destId="{7168CD79-989A-484F-AF79-B9DF8E84768D}" srcOrd="2" destOrd="0" parTransId="{6DC2F637-8313-464A-8830-E7DD593CD541}" sibTransId="{36181A79-8868-4D32-810A-DBCEFDAA8D91}"/>
    <dgm:cxn modelId="{A3993507-8B1E-477F-B721-9E3067184635}" type="presOf" srcId="{0EEDCAFD-83D2-4702-906B-3CBF0F6541BC}" destId="{1A5D0F0D-A65F-4BF5-87D8-B9B856E687F9}" srcOrd="0" destOrd="0" presId="urn:microsoft.com/office/officeart/2005/8/layout/orgChart1"/>
    <dgm:cxn modelId="{1DEB7B38-DD1C-4FEF-80F4-58B06B9B87DA}" type="presOf" srcId="{4249B4F9-101C-480A-9AB3-8573613F716A}" destId="{D0FC5AB4-3736-42E9-A8BA-B844D691A1EC}" srcOrd="0" destOrd="0" presId="urn:microsoft.com/office/officeart/2005/8/layout/orgChart1"/>
    <dgm:cxn modelId="{B1F0DBF8-85F4-454B-ADAD-04D747DC33B3}" type="presOf" srcId="{39A62056-3261-4381-98C1-6D7F4DE5EA29}" destId="{9C4F84C9-ABF7-409F-9286-F9E711AF8C07}" srcOrd="0" destOrd="0" presId="urn:microsoft.com/office/officeart/2005/8/layout/orgChart1"/>
    <dgm:cxn modelId="{3CC0D66E-EB72-448B-BE01-26A2F1DBC817}" srcId="{970726EE-5FAE-487F-BFD6-1C6B55C1CCB8}" destId="{99D0E2E5-908C-459E-B387-F0C4D58FCB05}" srcOrd="3" destOrd="0" parTransId="{4BBF71CC-2EBF-41D7-9CC9-23B946CFE20A}" sibTransId="{816E74DC-2D93-437F-9327-646ECEEB9CC6}"/>
    <dgm:cxn modelId="{8FB521F4-139D-461D-8B69-DE3889C80A9B}" type="presOf" srcId="{2EDAAE40-5F56-4E26-A538-925C99D49569}" destId="{3EAD1BB1-EC5D-41A3-B452-0F0BA516FC5A}" srcOrd="0" destOrd="0" presId="urn:microsoft.com/office/officeart/2005/8/layout/orgChart1"/>
    <dgm:cxn modelId="{B93F7070-AF39-4EB1-840F-2C45E767C44B}" type="presOf" srcId="{39A62056-3261-4381-98C1-6D7F4DE5EA29}" destId="{9FFC15C1-46ED-4C82-98F0-47726E430310}" srcOrd="1" destOrd="0" presId="urn:microsoft.com/office/officeart/2005/8/layout/orgChart1"/>
    <dgm:cxn modelId="{DD56D0CC-A09C-4B5A-88F7-7969302305E7}" srcId="{4D440DA7-07BF-4EFC-9C17-B3324F0B02B0}" destId="{A3708DAF-CFF7-4448-8DE2-F5C5A9565D24}" srcOrd="2" destOrd="0" parTransId="{E89CFB05-176A-41DF-B4E2-7D4525697240}" sibTransId="{CFA368DD-F179-4FA0-B642-2889E59EC001}"/>
    <dgm:cxn modelId="{480E8658-8D7C-491B-83EA-BFC0E6C989E1}" srcId="{50AEA012-E6FF-4328-A690-8262DAEA3CF9}" destId="{74027929-077A-4CC3-A965-CCDBD9A1E158}" srcOrd="2" destOrd="0" parTransId="{14F5ADB9-0E2F-4FC3-A183-6D938CCFCE86}" sibTransId="{1863D84F-2C22-4BC3-A685-FC639CB62A57}"/>
    <dgm:cxn modelId="{41A1192D-B790-4677-9090-BB305476FF36}" srcId="{970726EE-5FAE-487F-BFD6-1C6B55C1CCB8}" destId="{54B27E77-9B13-4A3D-B5AB-DA0358E3CC92}" srcOrd="2" destOrd="0" parTransId="{23EAADB8-03FF-4BC3-A2A7-5BBF328E08FD}" sibTransId="{25C92697-73BA-4A3F-BF2C-E36824132DD0}"/>
    <dgm:cxn modelId="{19A1F7A4-FEFA-4649-83F5-8E1CE8BF41FA}" srcId="{99D0E2E5-908C-459E-B387-F0C4D58FCB05}" destId="{8D2F2E18-CB4F-4B6D-A957-4B9485C724D5}" srcOrd="1" destOrd="0" parTransId="{0284ACD6-266D-4023-BF7E-5B4C95A2BD84}" sibTransId="{2D4C59A2-4AA9-4604-B98F-A80796356A0B}"/>
    <dgm:cxn modelId="{8CEB598B-A06E-439C-A5A5-94B9E44C3953}" type="presOf" srcId="{46D14050-D013-45E8-A1C3-EB8DC24CE54F}" destId="{918C8EA0-32EC-4B87-9A40-DE056D0B634A}" srcOrd="1" destOrd="0" presId="urn:microsoft.com/office/officeart/2005/8/layout/orgChart1"/>
    <dgm:cxn modelId="{F3BE4921-F594-44D5-B409-9E69A07A70E7}" type="presOf" srcId="{46D14050-D013-45E8-A1C3-EB8DC24CE54F}" destId="{D7667808-BBCF-44E3-A339-518F9034B263}" srcOrd="0" destOrd="0" presId="urn:microsoft.com/office/officeart/2005/8/layout/orgChart1"/>
    <dgm:cxn modelId="{2976A5CF-A8FC-4D9D-AF5A-F48134852BFE}" srcId="{4D440DA7-07BF-4EFC-9C17-B3324F0B02B0}" destId="{46D14050-D013-45E8-A1C3-EB8DC24CE54F}" srcOrd="1" destOrd="0" parTransId="{B81192F0-8C4F-4757-838F-18BB787E8B5C}" sibTransId="{8CD137B8-D251-48EC-8872-E59A712420F1}"/>
    <dgm:cxn modelId="{EC7A9423-1AAE-4714-97B7-34CBBF2A36FC}" srcId="{54B27E77-9B13-4A3D-B5AB-DA0358E3CC92}" destId="{39A62056-3261-4381-98C1-6D7F4DE5EA29}" srcOrd="2" destOrd="0" parTransId="{0EEDCAFD-83D2-4702-906B-3CBF0F6541BC}" sibTransId="{C80EA3A7-CEEF-4E07-8C18-26CEB77C5925}"/>
    <dgm:cxn modelId="{7CCFDD52-B120-4005-8E85-62A582D2D7D4}" type="presOf" srcId="{99D0E2E5-908C-459E-B387-F0C4D58FCB05}" destId="{9F4B857B-5547-408D-B88D-BB7CEA66D8AA}" srcOrd="1" destOrd="0" presId="urn:microsoft.com/office/officeart/2005/8/layout/orgChart1"/>
    <dgm:cxn modelId="{E30D3C41-F98E-4EFD-958A-AF830A79A445}" type="presOf" srcId="{970726EE-5FAE-487F-BFD6-1C6B55C1CCB8}" destId="{3FEFD06F-F989-4D76-A0C9-B0BA506A9020}" srcOrd="0" destOrd="0" presId="urn:microsoft.com/office/officeart/2005/8/layout/orgChart1"/>
    <dgm:cxn modelId="{3F77D660-E70B-4903-AC13-CF1566F504DB}" type="presOf" srcId="{6DC2F637-8313-464A-8830-E7DD593CD541}" destId="{B29F459B-5E32-4A76-A857-0197CE76F892}" srcOrd="0" destOrd="0" presId="urn:microsoft.com/office/officeart/2005/8/layout/orgChart1"/>
    <dgm:cxn modelId="{D72A55BF-8913-487E-B0E5-C91A6369F6D6}" type="presOf" srcId="{0F46BBCA-B72D-4EFE-B605-FF869B920200}" destId="{3BC030DE-969F-42CD-9FD9-15C8EF0BF165}" srcOrd="0" destOrd="0" presId="urn:microsoft.com/office/officeart/2005/8/layout/orgChart1"/>
    <dgm:cxn modelId="{5DCA69C9-60A5-48C5-BBF6-52442362FC28}" type="presOf" srcId="{7168CD79-989A-484F-AF79-B9DF8E84768D}" destId="{75CF5EB9-E50B-472D-BCAF-3D1C2840B9BB}" srcOrd="1" destOrd="0" presId="urn:microsoft.com/office/officeart/2005/8/layout/orgChart1"/>
    <dgm:cxn modelId="{A114AE13-65E6-49E0-BF74-3122D8C719CD}" type="presOf" srcId="{A3708DAF-CFF7-4448-8DE2-F5C5A9565D24}" destId="{D0EE9F6F-5084-4F78-8CD5-133C599FE463}" srcOrd="0" destOrd="0" presId="urn:microsoft.com/office/officeart/2005/8/layout/orgChart1"/>
    <dgm:cxn modelId="{EC6C94F6-C09E-4047-A5AD-084B3687E172}" type="presOf" srcId="{50AEA012-E6FF-4328-A690-8262DAEA3CF9}" destId="{B5006A6C-20FC-48DA-ADFF-3E3DEBBBB2B6}" srcOrd="1" destOrd="0" presId="urn:microsoft.com/office/officeart/2005/8/layout/orgChart1"/>
    <dgm:cxn modelId="{BDBF58A1-4831-4303-A204-B7876DF5F548}" type="presOf" srcId="{DBC644DB-FDB1-421B-A0CA-176D4EF18355}" destId="{563B6126-54B7-4F24-9C12-0748A1F8F0C4}" srcOrd="0" destOrd="0" presId="urn:microsoft.com/office/officeart/2005/8/layout/orgChart1"/>
    <dgm:cxn modelId="{F558E208-3D50-4602-95B9-80AEC80EAD45}" type="presOf" srcId="{B81192F0-8C4F-4757-838F-18BB787E8B5C}" destId="{BB17EBE2-1BED-4132-9EAF-7D37B193017E}" srcOrd="0" destOrd="0" presId="urn:microsoft.com/office/officeart/2005/8/layout/orgChart1"/>
    <dgm:cxn modelId="{CF7D2D32-F69D-4D3A-8AE8-5759CE16B774}" srcId="{54B27E77-9B13-4A3D-B5AB-DA0358E3CC92}" destId="{2FD73186-837B-4669-B8D2-B8D8C37B0648}" srcOrd="1" destOrd="0" parTransId="{0267E1C4-3387-420F-8641-3A2B38FD4F44}" sibTransId="{5672C3A5-0323-42FD-8937-300908E969C9}"/>
    <dgm:cxn modelId="{6592FD95-34DD-4204-8D54-49FEFACBE637}" type="presOf" srcId="{D676ADA3-99DD-4E3E-9858-9721990DB166}" destId="{5231D53F-B5A0-4573-8C9A-D77BC25FC244}" srcOrd="1" destOrd="0" presId="urn:microsoft.com/office/officeart/2005/8/layout/orgChart1"/>
    <dgm:cxn modelId="{8D04D91D-5551-4B5B-989D-C2A35EE84DE3}" type="presOf" srcId="{0267E1C4-3387-420F-8641-3A2B38FD4F44}" destId="{09CE2893-0E97-4905-9F78-544A81AF149E}" srcOrd="0" destOrd="0" presId="urn:microsoft.com/office/officeart/2005/8/layout/orgChart1"/>
    <dgm:cxn modelId="{E9FE28E1-1A52-4013-B957-A55E8B20466F}" type="presOf" srcId="{10EBE821-671D-4698-9644-BD0D53A1671F}" destId="{1C22DA95-0046-4DE7-807C-5C6FAE1B1785}" srcOrd="1" destOrd="0" presId="urn:microsoft.com/office/officeart/2005/8/layout/orgChart1"/>
    <dgm:cxn modelId="{195C86B0-3696-4B46-99C3-E9E5A503FD48}" type="presOf" srcId="{E3BA17B3-6153-41DD-9E85-138BD35E4C00}" destId="{1BA56E8B-4776-4A3E-90BC-FF8E14AC7B08}" srcOrd="0" destOrd="0" presId="urn:microsoft.com/office/officeart/2005/8/layout/orgChart1"/>
    <dgm:cxn modelId="{5FBD119A-036C-4454-BB4C-C35A0C2529C5}" type="presOf" srcId="{A3708DAF-CFF7-4448-8DE2-F5C5A9565D24}" destId="{80401974-6E41-4CF3-A6A2-FB671C8C4FF1}" srcOrd="1" destOrd="0" presId="urn:microsoft.com/office/officeart/2005/8/layout/orgChart1"/>
    <dgm:cxn modelId="{E4C0A43F-48E9-44A5-87BC-B3935DF68B36}" type="presOf" srcId="{99D0E2E5-908C-459E-B387-F0C4D58FCB05}" destId="{40FE0829-4EE1-4169-A1F8-9D5E985E05B7}" srcOrd="0" destOrd="0" presId="urn:microsoft.com/office/officeart/2005/8/layout/orgChart1"/>
    <dgm:cxn modelId="{AC0870B3-B375-45C5-A745-60E7E446B62C}" type="presOf" srcId="{2FD73186-837B-4669-B8D2-B8D8C37B0648}" destId="{7896078E-FEA3-4754-BD88-A8D83E59D334}" srcOrd="1" destOrd="0" presId="urn:microsoft.com/office/officeart/2005/8/layout/orgChart1"/>
    <dgm:cxn modelId="{E3687C16-ECF6-477B-ABC1-89B6B9DBD8D4}" type="presOf" srcId="{14F5ADB9-0E2F-4FC3-A183-6D938CCFCE86}" destId="{42E13B41-7BBE-44FE-A6A2-AE627BBDB3D9}" srcOrd="0" destOrd="0" presId="urn:microsoft.com/office/officeart/2005/8/layout/orgChart1"/>
    <dgm:cxn modelId="{B5A8AF58-6C35-4060-93F1-71AB22CA8109}" type="presOf" srcId="{D676ADA3-99DD-4E3E-9858-9721990DB166}" destId="{4FE1AFEB-9ABD-42F2-B920-1DEA70D7B5C1}" srcOrd="0" destOrd="0" presId="urn:microsoft.com/office/officeart/2005/8/layout/orgChart1"/>
    <dgm:cxn modelId="{6DAC0D32-038F-4695-A07C-DB26A41EA442}" type="presOf" srcId="{54B27E77-9B13-4A3D-B5AB-DA0358E3CC92}" destId="{A150A54A-A2B0-40E9-83BA-F2F7424192D4}" srcOrd="1" destOrd="0" presId="urn:microsoft.com/office/officeart/2005/8/layout/orgChart1"/>
    <dgm:cxn modelId="{0EA0EA41-4B3F-4D28-8173-38A0E098338B}" type="presOf" srcId="{50AEA012-E6FF-4328-A690-8262DAEA3CF9}" destId="{D4812D74-4B1F-4FD1-8691-E1AE70BB21C3}" srcOrd="0" destOrd="0" presId="urn:microsoft.com/office/officeart/2005/8/layout/orgChart1"/>
    <dgm:cxn modelId="{44EBEAB1-888F-495A-92A6-9E77E44A8B58}" type="presOf" srcId="{89C82320-1D60-45FC-8B17-FB7C02ADB588}" destId="{50EDB8F3-2CAC-49C9-AB74-F768B193E7A9}" srcOrd="0" destOrd="0" presId="urn:microsoft.com/office/officeart/2005/8/layout/orgChart1"/>
    <dgm:cxn modelId="{DD99E751-ED99-4445-AE16-4351E3712FCE}" type="presOf" srcId="{23EAADB8-03FF-4BC3-A2A7-5BBF328E08FD}" destId="{1D9CFF18-E00B-4843-A2AE-37D7F6FA04E5}" srcOrd="0" destOrd="0" presId="urn:microsoft.com/office/officeart/2005/8/layout/orgChart1"/>
    <dgm:cxn modelId="{0A790B59-AD62-4818-A651-4798E614755A}" type="presOf" srcId="{4BBF71CC-2EBF-41D7-9CC9-23B946CFE20A}" destId="{A9B0FC69-0207-4D5B-83C6-880221A5C90B}" srcOrd="0" destOrd="0" presId="urn:microsoft.com/office/officeart/2005/8/layout/orgChart1"/>
    <dgm:cxn modelId="{A83E32A4-19FB-49EF-A700-022FF8F61FB6}" type="presOf" srcId="{8D2F2E18-CB4F-4B6D-A957-4B9485C724D5}" destId="{A1C80C3D-CBC2-4E28-8094-CD6FDE4EB482}" srcOrd="0" destOrd="0" presId="urn:microsoft.com/office/officeart/2005/8/layout/orgChart1"/>
    <dgm:cxn modelId="{7F8B1980-BCA4-4621-9B38-DDA7CE9EBE66}" srcId="{970726EE-5FAE-487F-BFD6-1C6B55C1CCB8}" destId="{C6802381-0E18-4385-8D75-3C7FC32D2F90}" srcOrd="5" destOrd="0" parTransId="{DA86014A-3DB0-4B70-BD24-CB7F9BB2DFA0}" sibTransId="{9706F124-537B-4C62-A3CE-6F00A6BD6B7D}"/>
    <dgm:cxn modelId="{862BC889-8758-4094-9CF2-9E8824382FCB}" type="presOf" srcId="{8D2F2E18-CB4F-4B6D-A957-4B9485C724D5}" destId="{34B5E4D1-3BE0-45DF-BF69-BD14FC2029C4}" srcOrd="1" destOrd="0" presId="urn:microsoft.com/office/officeart/2005/8/layout/orgChart1"/>
    <dgm:cxn modelId="{00BEA7F0-5A5D-45F8-B444-90317C273AE9}" type="presOf" srcId="{58A06D83-63BC-4E2A-BA89-3E2C6CDE6CD8}" destId="{E1E3B1AE-B5E4-4FD3-B66C-8F1D67A1AD19}" srcOrd="0" destOrd="0" presId="urn:microsoft.com/office/officeart/2005/8/layout/orgChart1"/>
    <dgm:cxn modelId="{A8826E83-0B01-41A5-B3EE-314936D0C1A5}" srcId="{970726EE-5FAE-487F-BFD6-1C6B55C1CCB8}" destId="{D676ADA3-99DD-4E3E-9858-9721990DB166}" srcOrd="0" destOrd="0" parTransId="{DBC644DB-FDB1-421B-A0CA-176D4EF18355}" sibTransId="{FEF795A3-E166-4DAF-AB18-8F975F0CCCA7}"/>
    <dgm:cxn modelId="{B8B265CE-133B-4700-B64D-E69CF9A80F6F}" type="presOf" srcId="{1A6C3CE6-1207-456E-8C62-75349C348671}" destId="{6FCA8E17-A8E4-42BF-B332-354570AB3D9C}" srcOrd="1" destOrd="0" presId="urn:microsoft.com/office/officeart/2005/8/layout/orgChart1"/>
    <dgm:cxn modelId="{9E279C38-A04E-4611-B2F1-5FB1D05D9ADE}" type="presOf" srcId="{10EBE821-671D-4698-9644-BD0D53A1671F}" destId="{3DD6C728-E76E-41F0-B35A-A18C7E295995}" srcOrd="0" destOrd="0" presId="urn:microsoft.com/office/officeart/2005/8/layout/orgChart1"/>
    <dgm:cxn modelId="{A5BAE465-4F5E-43EB-949D-98CED958CDAA}" type="presOf" srcId="{6FF8C73E-70C4-434E-9AF7-095D62D1F42B}" destId="{F9FBA120-2023-4AFD-BC97-D7DFBA8C42A3}" srcOrd="0" destOrd="0" presId="urn:microsoft.com/office/officeart/2005/8/layout/orgChart1"/>
    <dgm:cxn modelId="{9463B8BF-9ECA-409F-B701-1C76A4E47566}" type="presOf" srcId="{777C2A69-F624-457E-8589-701C01D20144}" destId="{95F3EFCD-4A98-472B-A5D4-8144123877F0}" srcOrd="0" destOrd="0" presId="urn:microsoft.com/office/officeart/2005/8/layout/orgChart1"/>
    <dgm:cxn modelId="{43B1E661-654C-4F30-9403-89975790E064}" type="presOf" srcId="{DA86014A-3DB0-4B70-BD24-CB7F9BB2DFA0}" destId="{98F3F023-7584-400A-9B3F-8BCEB6E502BA}" srcOrd="0" destOrd="0" presId="urn:microsoft.com/office/officeart/2005/8/layout/orgChart1"/>
    <dgm:cxn modelId="{59A287AF-856A-47C4-93A2-30CF75E4A1DC}" srcId="{54B27E77-9B13-4A3D-B5AB-DA0358E3CC92}" destId="{1A6C3CE6-1207-456E-8C62-75349C348671}" srcOrd="0" destOrd="0" parTransId="{777C2A69-F624-457E-8589-701C01D20144}" sibTransId="{D9349DAA-CE6C-435F-9029-429EB4AC5C5B}"/>
    <dgm:cxn modelId="{5E5DB07F-D386-4F13-9519-62EEAAED59AE}" srcId="{50AEA012-E6FF-4328-A690-8262DAEA3CF9}" destId="{10EBE821-671D-4698-9644-BD0D53A1671F}" srcOrd="1" destOrd="0" parTransId="{58A06D83-63BC-4E2A-BA89-3E2C6CDE6CD8}" sibTransId="{D0F953EB-6007-44D0-BF53-423BEE8958A1}"/>
    <dgm:cxn modelId="{57BBFE72-18BD-4788-88B5-4F9CF03950E9}" type="presOf" srcId="{0284ACD6-266D-4023-BF7E-5B4C95A2BD84}" destId="{C2C85070-E8BA-4B0B-BBC5-5EAB2AACCB2F}" srcOrd="0" destOrd="0" presId="urn:microsoft.com/office/officeart/2005/8/layout/orgChart1"/>
    <dgm:cxn modelId="{74C1B9C3-D19D-40D4-AA78-ABC76953BBFB}" type="presOf" srcId="{74027929-077A-4CC3-A965-CCDBD9A1E158}" destId="{140904FD-CC7C-4F3C-A126-E9D754FBE4ED}" srcOrd="0" destOrd="0" presId="urn:microsoft.com/office/officeart/2005/8/layout/orgChart1"/>
    <dgm:cxn modelId="{98707857-8DE0-4709-8C2A-A082B9820DC4}" srcId="{4D440DA7-07BF-4EFC-9C17-B3324F0B02B0}" destId="{89C82320-1D60-45FC-8B17-FB7C02ADB588}" srcOrd="0" destOrd="0" parTransId="{2EDAAE40-5F56-4E26-A538-925C99D49569}" sibTransId="{FC19619F-1B2E-45F8-AC47-34B5614F45C8}"/>
    <dgm:cxn modelId="{AEA44D9F-F1AD-4FAA-9894-CAD7CCB741EB}" type="presOf" srcId="{5E6B1E94-583B-40DF-A593-835AC8DFE36A}" destId="{D9BA0134-E771-4862-A944-0501DFA8D2C6}" srcOrd="0" destOrd="0" presId="urn:microsoft.com/office/officeart/2005/8/layout/orgChart1"/>
    <dgm:cxn modelId="{8F5FEF66-6B3B-413E-8F7F-EF56D6B9910F}" type="presOf" srcId="{6FF8C73E-70C4-434E-9AF7-095D62D1F42B}" destId="{DA395BE2-EC7F-4CCF-810F-60C82AD06101}" srcOrd="1" destOrd="0" presId="urn:microsoft.com/office/officeart/2005/8/layout/orgChart1"/>
    <dgm:cxn modelId="{E7A50193-1FEB-4AE8-9B60-03B4C1FB56C6}" type="presOf" srcId="{D15D8CEB-5A59-4DD3-9592-ACA80B77FDE0}" destId="{0BF5AE4C-8FD9-4A37-99C2-C9F00BBFAA2F}" srcOrd="0" destOrd="0" presId="urn:microsoft.com/office/officeart/2005/8/layout/orgChart1"/>
    <dgm:cxn modelId="{B5AC48B2-FB95-4855-9B61-C83FC3A5B368}" type="presOf" srcId="{4D440DA7-07BF-4EFC-9C17-B3324F0B02B0}" destId="{8B922377-F48F-4CB6-82F8-EF8F0487C6D9}" srcOrd="1" destOrd="0" presId="urn:microsoft.com/office/officeart/2005/8/layout/orgChart1"/>
    <dgm:cxn modelId="{B01B4529-9B47-4816-822D-72BF772D6D48}" srcId="{D15D8CEB-5A59-4DD3-9592-ACA80B77FDE0}" destId="{970726EE-5FAE-487F-BFD6-1C6B55C1CCB8}" srcOrd="0" destOrd="0" parTransId="{6F1A3B6A-0DF7-4AFD-B994-76002513FD27}" sibTransId="{42B854F5-6DAB-4BDC-B4B3-033C8D8D9584}"/>
    <dgm:cxn modelId="{1905B26F-0142-481C-9D84-00B57D6977E6}" type="presOf" srcId="{74027929-077A-4CC3-A965-CCDBD9A1E158}" destId="{B064D6E4-A970-48CB-8794-30C21DB43A81}" srcOrd="1" destOrd="0" presId="urn:microsoft.com/office/officeart/2005/8/layout/orgChart1"/>
    <dgm:cxn modelId="{FDC48BE0-22C0-4B8D-A967-FB79CD6D6A1F}" type="presOf" srcId="{2FD73186-837B-4669-B8D2-B8D8C37B0648}" destId="{001D40DE-5CD0-4073-BC33-4FED8C45A242}" srcOrd="0" destOrd="0" presId="urn:microsoft.com/office/officeart/2005/8/layout/orgChart1"/>
    <dgm:cxn modelId="{D79F0CED-92DF-4706-AA8F-F03C8A818854}" type="presOf" srcId="{54B27E77-9B13-4A3D-B5AB-DA0358E3CC92}" destId="{4B4B9A92-FFAC-4697-8FBA-9834373DDCED}" srcOrd="0" destOrd="0" presId="urn:microsoft.com/office/officeart/2005/8/layout/orgChart1"/>
    <dgm:cxn modelId="{1C16A926-0EEE-4A7D-9884-B50F8F11CFCB}" type="presOf" srcId="{1A6C3CE6-1207-456E-8C62-75349C348671}" destId="{731092D0-3679-49B2-9A9D-C8B1EE7187E7}" srcOrd="0" destOrd="0" presId="urn:microsoft.com/office/officeart/2005/8/layout/orgChart1"/>
    <dgm:cxn modelId="{33D72EAD-56D5-4346-BC10-4261742C906F}" type="presOf" srcId="{063E4165-CE5F-4721-AE6A-26F9D1FFAB09}" destId="{8193EB17-ABE1-470D-81B7-D684C0DF98ED}" srcOrd="0" destOrd="0" presId="urn:microsoft.com/office/officeart/2005/8/layout/orgChart1"/>
    <dgm:cxn modelId="{E66A80B9-0B7F-42C8-B427-373DA0918F7A}" type="presParOf" srcId="{0BF5AE4C-8FD9-4A37-99C2-C9F00BBFAA2F}" destId="{FFCA07B0-0541-43F9-ADAE-AFCC102E8BC0}" srcOrd="0" destOrd="0" presId="urn:microsoft.com/office/officeart/2005/8/layout/orgChart1"/>
    <dgm:cxn modelId="{1F5916FD-EF86-4262-B6DF-5D92ABA96A16}" type="presParOf" srcId="{FFCA07B0-0541-43F9-ADAE-AFCC102E8BC0}" destId="{DA355EC3-ECEB-4304-AFB4-E184A9201D0A}" srcOrd="0" destOrd="0" presId="urn:microsoft.com/office/officeart/2005/8/layout/orgChart1"/>
    <dgm:cxn modelId="{8E725900-AC4C-49B3-B247-2A86EAD35C6D}" type="presParOf" srcId="{DA355EC3-ECEB-4304-AFB4-E184A9201D0A}" destId="{3FEFD06F-F989-4D76-A0C9-B0BA506A9020}" srcOrd="0" destOrd="0" presId="urn:microsoft.com/office/officeart/2005/8/layout/orgChart1"/>
    <dgm:cxn modelId="{8C197411-175E-4611-9AD8-F028E22D49B3}" type="presParOf" srcId="{DA355EC3-ECEB-4304-AFB4-E184A9201D0A}" destId="{87E2DDF4-0535-4DDF-8302-342D5BFCC43C}" srcOrd="1" destOrd="0" presId="urn:microsoft.com/office/officeart/2005/8/layout/orgChart1"/>
    <dgm:cxn modelId="{3B5B40AB-6B89-4EEE-B393-09BE9FC00BB6}" type="presParOf" srcId="{FFCA07B0-0541-43F9-ADAE-AFCC102E8BC0}" destId="{5D21B807-88C5-483A-A00F-33A21C717F89}" srcOrd="1" destOrd="0" presId="urn:microsoft.com/office/officeart/2005/8/layout/orgChart1"/>
    <dgm:cxn modelId="{DEAE46A0-21FC-4AB2-ABB3-F8EAF90C626F}" type="presParOf" srcId="{5D21B807-88C5-483A-A00F-33A21C717F89}" destId="{563B6126-54B7-4F24-9C12-0748A1F8F0C4}" srcOrd="0" destOrd="0" presId="urn:microsoft.com/office/officeart/2005/8/layout/orgChart1"/>
    <dgm:cxn modelId="{4D0CA52F-BBB7-40F1-BD96-C90C530CC971}" type="presParOf" srcId="{5D21B807-88C5-483A-A00F-33A21C717F89}" destId="{1AF4F529-6B7E-4396-936D-11BB5E2B89B5}" srcOrd="1" destOrd="0" presId="urn:microsoft.com/office/officeart/2005/8/layout/orgChart1"/>
    <dgm:cxn modelId="{823CE377-BA1C-42F1-B946-67574FE59A67}" type="presParOf" srcId="{1AF4F529-6B7E-4396-936D-11BB5E2B89B5}" destId="{D4651468-8BEF-4D27-8ED7-D90BB80D124A}" srcOrd="0" destOrd="0" presId="urn:microsoft.com/office/officeart/2005/8/layout/orgChart1"/>
    <dgm:cxn modelId="{3219D0F1-6595-4B6C-98AF-64899F9FF343}" type="presParOf" srcId="{D4651468-8BEF-4D27-8ED7-D90BB80D124A}" destId="{4FE1AFEB-9ABD-42F2-B920-1DEA70D7B5C1}" srcOrd="0" destOrd="0" presId="urn:microsoft.com/office/officeart/2005/8/layout/orgChart1"/>
    <dgm:cxn modelId="{0F0CED9E-D5D0-49DF-8AB4-248A2D71ECBC}" type="presParOf" srcId="{D4651468-8BEF-4D27-8ED7-D90BB80D124A}" destId="{5231D53F-B5A0-4573-8C9A-D77BC25FC244}" srcOrd="1" destOrd="0" presId="urn:microsoft.com/office/officeart/2005/8/layout/orgChart1"/>
    <dgm:cxn modelId="{6C857AB3-A707-4895-B919-1523242761A0}" type="presParOf" srcId="{1AF4F529-6B7E-4396-936D-11BB5E2B89B5}" destId="{CE8C4E1B-B3CC-4003-85CC-3C2D2C214759}" srcOrd="1" destOrd="0" presId="urn:microsoft.com/office/officeart/2005/8/layout/orgChart1"/>
    <dgm:cxn modelId="{C57B2E4C-B207-4733-8B92-A90B0B9B6F1D}" type="presParOf" srcId="{1AF4F529-6B7E-4396-936D-11BB5E2B89B5}" destId="{E0CA3AA9-4301-4689-A6E9-623C230417CA}" srcOrd="2" destOrd="0" presId="urn:microsoft.com/office/officeart/2005/8/layout/orgChart1"/>
    <dgm:cxn modelId="{75A76AB1-2DC0-4EC6-9A0F-9BDE6170A425}" type="presParOf" srcId="{5D21B807-88C5-483A-A00F-33A21C717F89}" destId="{8193EB17-ABE1-470D-81B7-D684C0DF98ED}" srcOrd="2" destOrd="0" presId="urn:microsoft.com/office/officeart/2005/8/layout/orgChart1"/>
    <dgm:cxn modelId="{8A1320A3-FFCF-4D18-AA07-DF507B9A6D82}" type="presParOf" srcId="{5D21B807-88C5-483A-A00F-33A21C717F89}" destId="{888B3D46-DA48-41D0-BB39-B63ACD9CEA25}" srcOrd="3" destOrd="0" presId="urn:microsoft.com/office/officeart/2005/8/layout/orgChart1"/>
    <dgm:cxn modelId="{68CF9037-D9C5-4F77-B0C6-6BA05E3CB486}" type="presParOf" srcId="{888B3D46-DA48-41D0-BB39-B63ACD9CEA25}" destId="{67B1795F-51DC-4792-ABB7-D93D6DCAEAFD}" srcOrd="0" destOrd="0" presId="urn:microsoft.com/office/officeart/2005/8/layout/orgChart1"/>
    <dgm:cxn modelId="{EEA67ACC-9863-49B4-A904-A00970BA6DC4}" type="presParOf" srcId="{67B1795F-51DC-4792-ABB7-D93D6DCAEAFD}" destId="{D4812D74-4B1F-4FD1-8691-E1AE70BB21C3}" srcOrd="0" destOrd="0" presId="urn:microsoft.com/office/officeart/2005/8/layout/orgChart1"/>
    <dgm:cxn modelId="{A1BDF1E1-608E-472B-B9B3-4A6EA9D149C7}" type="presParOf" srcId="{67B1795F-51DC-4792-ABB7-D93D6DCAEAFD}" destId="{B5006A6C-20FC-48DA-ADFF-3E3DEBBBB2B6}" srcOrd="1" destOrd="0" presId="urn:microsoft.com/office/officeart/2005/8/layout/orgChart1"/>
    <dgm:cxn modelId="{A66E602F-72A2-40D5-A2F6-89BA69987710}" type="presParOf" srcId="{888B3D46-DA48-41D0-BB39-B63ACD9CEA25}" destId="{A1F8B36C-D54F-4E5C-91AA-8D4529FE0D6B}" srcOrd="1" destOrd="0" presId="urn:microsoft.com/office/officeart/2005/8/layout/orgChart1"/>
    <dgm:cxn modelId="{B550BADA-7B21-4EB7-8E8E-DF8C47014E47}" type="presParOf" srcId="{A1F8B36C-D54F-4E5C-91AA-8D4529FE0D6B}" destId="{D0FC5AB4-3736-42E9-A8BA-B844D691A1EC}" srcOrd="0" destOrd="0" presId="urn:microsoft.com/office/officeart/2005/8/layout/orgChart1"/>
    <dgm:cxn modelId="{F98E5ECD-569C-4FB6-A115-541BFF3AA01D}" type="presParOf" srcId="{A1F8B36C-D54F-4E5C-91AA-8D4529FE0D6B}" destId="{4BE0CD51-EEB1-49EF-A94A-233C6A82E55A}" srcOrd="1" destOrd="0" presId="urn:microsoft.com/office/officeart/2005/8/layout/orgChart1"/>
    <dgm:cxn modelId="{CFB5DE53-91B5-437F-81AF-6C2A9E9F80C9}" type="presParOf" srcId="{4BE0CD51-EEB1-49EF-A94A-233C6A82E55A}" destId="{5695E97B-117F-4091-BE2C-53026F9943EE}" srcOrd="0" destOrd="0" presId="urn:microsoft.com/office/officeart/2005/8/layout/orgChart1"/>
    <dgm:cxn modelId="{83243521-4D6A-4164-B1A0-AF050DCABCF8}" type="presParOf" srcId="{5695E97B-117F-4091-BE2C-53026F9943EE}" destId="{F9FBA120-2023-4AFD-BC97-D7DFBA8C42A3}" srcOrd="0" destOrd="0" presId="urn:microsoft.com/office/officeart/2005/8/layout/orgChart1"/>
    <dgm:cxn modelId="{C2EEF307-C47A-4B04-96E3-14C8872FC1B4}" type="presParOf" srcId="{5695E97B-117F-4091-BE2C-53026F9943EE}" destId="{DA395BE2-EC7F-4CCF-810F-60C82AD06101}" srcOrd="1" destOrd="0" presId="urn:microsoft.com/office/officeart/2005/8/layout/orgChart1"/>
    <dgm:cxn modelId="{C7D81709-CC47-4FF3-9FFE-7DA212146032}" type="presParOf" srcId="{4BE0CD51-EEB1-49EF-A94A-233C6A82E55A}" destId="{68363AF2-23F9-44E9-9D3B-F98F2EA13DE9}" srcOrd="1" destOrd="0" presId="urn:microsoft.com/office/officeart/2005/8/layout/orgChart1"/>
    <dgm:cxn modelId="{888EDD27-BD28-4E04-898F-7E6CE2DFB982}" type="presParOf" srcId="{4BE0CD51-EEB1-49EF-A94A-233C6A82E55A}" destId="{7E9A55DC-368D-49C1-B1E2-2CCDE9AE0944}" srcOrd="2" destOrd="0" presId="urn:microsoft.com/office/officeart/2005/8/layout/orgChart1"/>
    <dgm:cxn modelId="{BB79F23C-8422-4F57-ABAF-1666AF795943}" type="presParOf" srcId="{A1F8B36C-D54F-4E5C-91AA-8D4529FE0D6B}" destId="{E1E3B1AE-B5E4-4FD3-B66C-8F1D67A1AD19}" srcOrd="2" destOrd="0" presId="urn:microsoft.com/office/officeart/2005/8/layout/orgChart1"/>
    <dgm:cxn modelId="{5EC37A7E-3AA2-492C-A991-04C5174FD28C}" type="presParOf" srcId="{A1F8B36C-D54F-4E5C-91AA-8D4529FE0D6B}" destId="{DF6B27B4-83B1-4D9B-AA83-1FCD45CC9ECF}" srcOrd="3" destOrd="0" presId="urn:microsoft.com/office/officeart/2005/8/layout/orgChart1"/>
    <dgm:cxn modelId="{FB1AC89F-9A5A-4BE7-931B-AEBB21E9892A}" type="presParOf" srcId="{DF6B27B4-83B1-4D9B-AA83-1FCD45CC9ECF}" destId="{07425E9D-10F2-44DC-B3C1-21997D4473DE}" srcOrd="0" destOrd="0" presId="urn:microsoft.com/office/officeart/2005/8/layout/orgChart1"/>
    <dgm:cxn modelId="{05C77DDE-9507-4ED4-8F12-3F1F44C5F6DB}" type="presParOf" srcId="{07425E9D-10F2-44DC-B3C1-21997D4473DE}" destId="{3DD6C728-E76E-41F0-B35A-A18C7E295995}" srcOrd="0" destOrd="0" presId="urn:microsoft.com/office/officeart/2005/8/layout/orgChart1"/>
    <dgm:cxn modelId="{F2E7D494-3179-44C0-8FD0-0C7854337A9F}" type="presParOf" srcId="{07425E9D-10F2-44DC-B3C1-21997D4473DE}" destId="{1C22DA95-0046-4DE7-807C-5C6FAE1B1785}" srcOrd="1" destOrd="0" presId="urn:microsoft.com/office/officeart/2005/8/layout/orgChart1"/>
    <dgm:cxn modelId="{8A07FF34-89E3-48C9-89F4-1EE7AE795947}" type="presParOf" srcId="{DF6B27B4-83B1-4D9B-AA83-1FCD45CC9ECF}" destId="{9484F480-55E5-4ED4-A752-5450A1FD56EE}" srcOrd="1" destOrd="0" presId="urn:microsoft.com/office/officeart/2005/8/layout/orgChart1"/>
    <dgm:cxn modelId="{6D5D930E-FA2C-412D-9E25-10D5114DB7C0}" type="presParOf" srcId="{DF6B27B4-83B1-4D9B-AA83-1FCD45CC9ECF}" destId="{914485EF-343E-4792-928D-E47B816E9E94}" srcOrd="2" destOrd="0" presId="urn:microsoft.com/office/officeart/2005/8/layout/orgChart1"/>
    <dgm:cxn modelId="{5322B646-E38F-47A7-9C01-54563D69D375}" type="presParOf" srcId="{A1F8B36C-D54F-4E5C-91AA-8D4529FE0D6B}" destId="{42E13B41-7BBE-44FE-A6A2-AE627BBDB3D9}" srcOrd="4" destOrd="0" presId="urn:microsoft.com/office/officeart/2005/8/layout/orgChart1"/>
    <dgm:cxn modelId="{EF11D3CA-692F-485B-9585-2BAFEB43F88A}" type="presParOf" srcId="{A1F8B36C-D54F-4E5C-91AA-8D4529FE0D6B}" destId="{0EE4B45F-CDED-45F0-8C1A-0C6B3D899671}" srcOrd="5" destOrd="0" presId="urn:microsoft.com/office/officeart/2005/8/layout/orgChart1"/>
    <dgm:cxn modelId="{710928A4-E8D3-47D3-854F-EBCB1A72D020}" type="presParOf" srcId="{0EE4B45F-CDED-45F0-8C1A-0C6B3D899671}" destId="{0EA401FD-7C6B-4CE0-A3FC-C3C631FD2AE0}" srcOrd="0" destOrd="0" presId="urn:microsoft.com/office/officeart/2005/8/layout/orgChart1"/>
    <dgm:cxn modelId="{8915A1EE-BB74-4127-98F8-81669022A829}" type="presParOf" srcId="{0EA401FD-7C6B-4CE0-A3FC-C3C631FD2AE0}" destId="{140904FD-CC7C-4F3C-A126-E9D754FBE4ED}" srcOrd="0" destOrd="0" presId="urn:microsoft.com/office/officeart/2005/8/layout/orgChart1"/>
    <dgm:cxn modelId="{E77DA68D-FDCD-4FBF-887A-236822D44BB3}" type="presParOf" srcId="{0EA401FD-7C6B-4CE0-A3FC-C3C631FD2AE0}" destId="{B064D6E4-A970-48CB-8794-30C21DB43A81}" srcOrd="1" destOrd="0" presId="urn:microsoft.com/office/officeart/2005/8/layout/orgChart1"/>
    <dgm:cxn modelId="{7770B416-6399-4C5B-9343-FEB91E392521}" type="presParOf" srcId="{0EE4B45F-CDED-45F0-8C1A-0C6B3D899671}" destId="{B31F18C0-D5C4-4EE7-AB63-C49800A82DAE}" srcOrd="1" destOrd="0" presId="urn:microsoft.com/office/officeart/2005/8/layout/orgChart1"/>
    <dgm:cxn modelId="{36EB267A-7944-4A8E-85B6-9933C3215670}" type="presParOf" srcId="{0EE4B45F-CDED-45F0-8C1A-0C6B3D899671}" destId="{512D8D31-3540-4822-8206-0BF371BDFE72}" srcOrd="2" destOrd="0" presId="urn:microsoft.com/office/officeart/2005/8/layout/orgChart1"/>
    <dgm:cxn modelId="{156ADB08-04E6-4C7E-9A80-3ECCDB97A144}" type="presParOf" srcId="{888B3D46-DA48-41D0-BB39-B63ACD9CEA25}" destId="{1ACA9E39-CFCD-4EAD-BD71-6C1252F9911C}" srcOrd="2" destOrd="0" presId="urn:microsoft.com/office/officeart/2005/8/layout/orgChart1"/>
    <dgm:cxn modelId="{1D146CE0-E48B-4A2B-A923-A58D4806E5E6}" type="presParOf" srcId="{5D21B807-88C5-483A-A00F-33A21C717F89}" destId="{1D9CFF18-E00B-4843-A2AE-37D7F6FA04E5}" srcOrd="4" destOrd="0" presId="urn:microsoft.com/office/officeart/2005/8/layout/orgChart1"/>
    <dgm:cxn modelId="{1A27BA9C-D5CB-4AF4-AE3C-E475F58F271D}" type="presParOf" srcId="{5D21B807-88C5-483A-A00F-33A21C717F89}" destId="{3C9DAF3C-FE60-41B9-AC12-FB2B141272B8}" srcOrd="5" destOrd="0" presId="urn:microsoft.com/office/officeart/2005/8/layout/orgChart1"/>
    <dgm:cxn modelId="{F4E93F74-1EC1-4D20-8CD4-89C84C26FE9C}" type="presParOf" srcId="{3C9DAF3C-FE60-41B9-AC12-FB2B141272B8}" destId="{5EA14D04-367F-49E2-A8EE-1240B700326E}" srcOrd="0" destOrd="0" presId="urn:microsoft.com/office/officeart/2005/8/layout/orgChart1"/>
    <dgm:cxn modelId="{BECD5756-FB73-42BE-B128-79F9A9876584}" type="presParOf" srcId="{5EA14D04-367F-49E2-A8EE-1240B700326E}" destId="{4B4B9A92-FFAC-4697-8FBA-9834373DDCED}" srcOrd="0" destOrd="0" presId="urn:microsoft.com/office/officeart/2005/8/layout/orgChart1"/>
    <dgm:cxn modelId="{7B935A9E-F0A2-47F4-929F-43D2DB6DFB4B}" type="presParOf" srcId="{5EA14D04-367F-49E2-A8EE-1240B700326E}" destId="{A150A54A-A2B0-40E9-83BA-F2F7424192D4}" srcOrd="1" destOrd="0" presId="urn:microsoft.com/office/officeart/2005/8/layout/orgChart1"/>
    <dgm:cxn modelId="{7B9CD7AB-2F67-46B5-9BDB-1A5605FE7DBD}" type="presParOf" srcId="{3C9DAF3C-FE60-41B9-AC12-FB2B141272B8}" destId="{6289F05A-3BE4-4A14-9BF8-C5531D5E4003}" srcOrd="1" destOrd="0" presId="urn:microsoft.com/office/officeart/2005/8/layout/orgChart1"/>
    <dgm:cxn modelId="{E6868872-E120-4D56-A3BF-A07E7C99EA8A}" type="presParOf" srcId="{6289F05A-3BE4-4A14-9BF8-C5531D5E4003}" destId="{95F3EFCD-4A98-472B-A5D4-8144123877F0}" srcOrd="0" destOrd="0" presId="urn:microsoft.com/office/officeart/2005/8/layout/orgChart1"/>
    <dgm:cxn modelId="{0602532E-EFD4-4998-9233-254FE9E6091E}" type="presParOf" srcId="{6289F05A-3BE4-4A14-9BF8-C5531D5E4003}" destId="{61FF3C55-595B-4F65-8152-4ED6A27F93DB}" srcOrd="1" destOrd="0" presId="urn:microsoft.com/office/officeart/2005/8/layout/orgChart1"/>
    <dgm:cxn modelId="{49831724-6F65-4EEA-B375-DC1E4A4618DF}" type="presParOf" srcId="{61FF3C55-595B-4F65-8152-4ED6A27F93DB}" destId="{D3C2E35E-A86E-46D9-BDC0-CDDD3C563531}" srcOrd="0" destOrd="0" presId="urn:microsoft.com/office/officeart/2005/8/layout/orgChart1"/>
    <dgm:cxn modelId="{2CFFFF03-0FD4-4A86-AABF-76D058517D46}" type="presParOf" srcId="{D3C2E35E-A86E-46D9-BDC0-CDDD3C563531}" destId="{731092D0-3679-49B2-9A9D-C8B1EE7187E7}" srcOrd="0" destOrd="0" presId="urn:microsoft.com/office/officeart/2005/8/layout/orgChart1"/>
    <dgm:cxn modelId="{B36C344A-474F-4716-87F7-FCADD21D8C61}" type="presParOf" srcId="{D3C2E35E-A86E-46D9-BDC0-CDDD3C563531}" destId="{6FCA8E17-A8E4-42BF-B332-354570AB3D9C}" srcOrd="1" destOrd="0" presId="urn:microsoft.com/office/officeart/2005/8/layout/orgChart1"/>
    <dgm:cxn modelId="{FAC25836-7177-4AA0-B5DF-E5672BD683FA}" type="presParOf" srcId="{61FF3C55-595B-4F65-8152-4ED6A27F93DB}" destId="{9F9C5117-2C81-4361-8C47-837DAA631124}" srcOrd="1" destOrd="0" presId="urn:microsoft.com/office/officeart/2005/8/layout/orgChart1"/>
    <dgm:cxn modelId="{AC555CAF-6DB5-43F9-BF8F-953901148BF9}" type="presParOf" srcId="{61FF3C55-595B-4F65-8152-4ED6A27F93DB}" destId="{98F8774E-4D16-46D3-9464-1432C59450D1}" srcOrd="2" destOrd="0" presId="urn:microsoft.com/office/officeart/2005/8/layout/orgChart1"/>
    <dgm:cxn modelId="{57F1E7A6-88B7-4688-AB7F-E00B6FF6FFC9}" type="presParOf" srcId="{6289F05A-3BE4-4A14-9BF8-C5531D5E4003}" destId="{09CE2893-0E97-4905-9F78-544A81AF149E}" srcOrd="2" destOrd="0" presId="urn:microsoft.com/office/officeart/2005/8/layout/orgChart1"/>
    <dgm:cxn modelId="{BE481CC2-FFE4-4A58-93F0-D7CE93DEA9B0}" type="presParOf" srcId="{6289F05A-3BE4-4A14-9BF8-C5531D5E4003}" destId="{6614BE95-C1E7-43DF-A61F-E1056C3E83CD}" srcOrd="3" destOrd="0" presId="urn:microsoft.com/office/officeart/2005/8/layout/orgChart1"/>
    <dgm:cxn modelId="{365B42A5-3D3A-4DDB-8BC3-B79BA6F2106C}" type="presParOf" srcId="{6614BE95-C1E7-43DF-A61F-E1056C3E83CD}" destId="{2EC85791-B45D-4BCE-A7E0-C606D50EFC6E}" srcOrd="0" destOrd="0" presId="urn:microsoft.com/office/officeart/2005/8/layout/orgChart1"/>
    <dgm:cxn modelId="{70DCC15E-68BB-4440-935D-6F56EDD60699}" type="presParOf" srcId="{2EC85791-B45D-4BCE-A7E0-C606D50EFC6E}" destId="{001D40DE-5CD0-4073-BC33-4FED8C45A242}" srcOrd="0" destOrd="0" presId="urn:microsoft.com/office/officeart/2005/8/layout/orgChart1"/>
    <dgm:cxn modelId="{B768A96C-A1F3-478C-9148-A2013E0AE956}" type="presParOf" srcId="{2EC85791-B45D-4BCE-A7E0-C606D50EFC6E}" destId="{7896078E-FEA3-4754-BD88-A8D83E59D334}" srcOrd="1" destOrd="0" presId="urn:microsoft.com/office/officeart/2005/8/layout/orgChart1"/>
    <dgm:cxn modelId="{61730D93-FF10-4C93-8A3E-891C685F1A48}" type="presParOf" srcId="{6614BE95-C1E7-43DF-A61F-E1056C3E83CD}" destId="{A60B2BC4-F097-4DF3-9032-AD9E7D56B5D8}" srcOrd="1" destOrd="0" presId="urn:microsoft.com/office/officeart/2005/8/layout/orgChart1"/>
    <dgm:cxn modelId="{304F47A1-C240-4213-8961-30CB08272BD3}" type="presParOf" srcId="{6614BE95-C1E7-43DF-A61F-E1056C3E83CD}" destId="{3D4A7130-6B6C-4FFE-8A22-EB9273CC735E}" srcOrd="2" destOrd="0" presId="urn:microsoft.com/office/officeart/2005/8/layout/orgChart1"/>
    <dgm:cxn modelId="{41264799-EFDA-40EE-854E-E1A0ED5C3D43}" type="presParOf" srcId="{6289F05A-3BE4-4A14-9BF8-C5531D5E4003}" destId="{1A5D0F0D-A65F-4BF5-87D8-B9B856E687F9}" srcOrd="4" destOrd="0" presId="urn:microsoft.com/office/officeart/2005/8/layout/orgChart1"/>
    <dgm:cxn modelId="{D1CEA0A3-3462-47C2-9D16-4C4666288DAC}" type="presParOf" srcId="{6289F05A-3BE4-4A14-9BF8-C5531D5E4003}" destId="{3F748935-BC3A-4834-ABA3-71477542F4A5}" srcOrd="5" destOrd="0" presId="urn:microsoft.com/office/officeart/2005/8/layout/orgChart1"/>
    <dgm:cxn modelId="{14699A76-6699-47A4-9833-040B1EB0FBA2}" type="presParOf" srcId="{3F748935-BC3A-4834-ABA3-71477542F4A5}" destId="{FC86E9E1-90B1-43F9-9D8D-EA31EE9E1EBD}" srcOrd="0" destOrd="0" presId="urn:microsoft.com/office/officeart/2005/8/layout/orgChart1"/>
    <dgm:cxn modelId="{40F28B8A-7AFD-4D18-B10F-6691E3DCBEB0}" type="presParOf" srcId="{FC86E9E1-90B1-43F9-9D8D-EA31EE9E1EBD}" destId="{9C4F84C9-ABF7-409F-9286-F9E711AF8C07}" srcOrd="0" destOrd="0" presId="urn:microsoft.com/office/officeart/2005/8/layout/orgChart1"/>
    <dgm:cxn modelId="{E4AD2174-7A4C-45B6-ABDF-3E9437EFB26C}" type="presParOf" srcId="{FC86E9E1-90B1-43F9-9D8D-EA31EE9E1EBD}" destId="{9FFC15C1-46ED-4C82-98F0-47726E430310}" srcOrd="1" destOrd="0" presId="urn:microsoft.com/office/officeart/2005/8/layout/orgChart1"/>
    <dgm:cxn modelId="{B74FA315-6E45-4F7B-BBF9-55C74A9DAECC}" type="presParOf" srcId="{3F748935-BC3A-4834-ABA3-71477542F4A5}" destId="{FC410612-3B5F-447A-A8C8-EE02AB8F80AA}" srcOrd="1" destOrd="0" presId="urn:microsoft.com/office/officeart/2005/8/layout/orgChart1"/>
    <dgm:cxn modelId="{D07B7A2C-25D7-4353-985F-8CD97505637F}" type="presParOf" srcId="{3F748935-BC3A-4834-ABA3-71477542F4A5}" destId="{58BE7B03-0581-4747-A991-86D19425CBE6}" srcOrd="2" destOrd="0" presId="urn:microsoft.com/office/officeart/2005/8/layout/orgChart1"/>
    <dgm:cxn modelId="{3D7B0934-528B-42FF-8823-7BE8A2CE6C77}" type="presParOf" srcId="{3C9DAF3C-FE60-41B9-AC12-FB2B141272B8}" destId="{406A877A-FC9C-4024-892A-D83E1BB52DC0}" srcOrd="2" destOrd="0" presId="urn:microsoft.com/office/officeart/2005/8/layout/orgChart1"/>
    <dgm:cxn modelId="{A3B73A02-2294-464D-A9C0-C78059169739}" type="presParOf" srcId="{5D21B807-88C5-483A-A00F-33A21C717F89}" destId="{A9B0FC69-0207-4D5B-83C6-880221A5C90B}" srcOrd="6" destOrd="0" presId="urn:microsoft.com/office/officeart/2005/8/layout/orgChart1"/>
    <dgm:cxn modelId="{DCB67192-99D8-4D9A-8F43-5DEE2BC061C6}" type="presParOf" srcId="{5D21B807-88C5-483A-A00F-33A21C717F89}" destId="{681C6958-F27E-4A2F-AF5D-650C3C925744}" srcOrd="7" destOrd="0" presId="urn:microsoft.com/office/officeart/2005/8/layout/orgChart1"/>
    <dgm:cxn modelId="{AEA77D22-2726-41C4-87F7-4D983B212099}" type="presParOf" srcId="{681C6958-F27E-4A2F-AF5D-650C3C925744}" destId="{380C8402-2A73-4784-AD99-420C218DA37B}" srcOrd="0" destOrd="0" presId="urn:microsoft.com/office/officeart/2005/8/layout/orgChart1"/>
    <dgm:cxn modelId="{056EC012-8B3C-4336-8F56-672EB49955A3}" type="presParOf" srcId="{380C8402-2A73-4784-AD99-420C218DA37B}" destId="{40FE0829-4EE1-4169-A1F8-9D5E985E05B7}" srcOrd="0" destOrd="0" presId="urn:microsoft.com/office/officeart/2005/8/layout/orgChart1"/>
    <dgm:cxn modelId="{6C71FC2B-0E6F-4C9E-88FD-213F391EC15B}" type="presParOf" srcId="{380C8402-2A73-4784-AD99-420C218DA37B}" destId="{9F4B857B-5547-408D-B88D-BB7CEA66D8AA}" srcOrd="1" destOrd="0" presId="urn:microsoft.com/office/officeart/2005/8/layout/orgChart1"/>
    <dgm:cxn modelId="{AD54AEC2-0574-4132-9F5F-F7850C322EC8}" type="presParOf" srcId="{681C6958-F27E-4A2F-AF5D-650C3C925744}" destId="{3DC29315-B966-4C82-8CE6-5CC3629D696D}" srcOrd="1" destOrd="0" presId="urn:microsoft.com/office/officeart/2005/8/layout/orgChart1"/>
    <dgm:cxn modelId="{A1DBE868-2829-4AF5-AD16-85D48470700F}" type="presParOf" srcId="{3DC29315-B966-4C82-8CE6-5CC3629D696D}" destId="{1BA56E8B-4776-4A3E-90BC-FF8E14AC7B08}" srcOrd="0" destOrd="0" presId="urn:microsoft.com/office/officeart/2005/8/layout/orgChart1"/>
    <dgm:cxn modelId="{E066FA21-2AA7-4029-850A-E75CF60F7F63}" type="presParOf" srcId="{3DC29315-B966-4C82-8CE6-5CC3629D696D}" destId="{198677A8-28EF-4F55-8821-B33BC4B47F6E}" srcOrd="1" destOrd="0" presId="urn:microsoft.com/office/officeart/2005/8/layout/orgChart1"/>
    <dgm:cxn modelId="{09CD2F6F-F694-49C3-81D6-CED6AFB40EB5}" type="presParOf" srcId="{198677A8-28EF-4F55-8821-B33BC4B47F6E}" destId="{CE66E593-6569-4427-B6AC-F103C76FF788}" srcOrd="0" destOrd="0" presId="urn:microsoft.com/office/officeart/2005/8/layout/orgChart1"/>
    <dgm:cxn modelId="{BE205214-6143-4253-AC4A-6253D3949A2D}" type="presParOf" srcId="{CE66E593-6569-4427-B6AC-F103C76FF788}" destId="{D9BA0134-E771-4862-A944-0501DFA8D2C6}" srcOrd="0" destOrd="0" presId="urn:microsoft.com/office/officeart/2005/8/layout/orgChart1"/>
    <dgm:cxn modelId="{B2418B92-50E3-4F16-BD9F-2BF3FC9D8202}" type="presParOf" srcId="{CE66E593-6569-4427-B6AC-F103C76FF788}" destId="{2E0A3404-46BB-4F9A-A94F-152D8C83910C}" srcOrd="1" destOrd="0" presId="urn:microsoft.com/office/officeart/2005/8/layout/orgChart1"/>
    <dgm:cxn modelId="{0C9D84A3-C06B-44ED-93C3-D2143FA06AD9}" type="presParOf" srcId="{198677A8-28EF-4F55-8821-B33BC4B47F6E}" destId="{B8243C2E-F47F-4EC8-AD30-1441EC3752A3}" srcOrd="1" destOrd="0" presId="urn:microsoft.com/office/officeart/2005/8/layout/orgChart1"/>
    <dgm:cxn modelId="{0B06AF76-0333-4272-A4B1-0AD3AFD0D200}" type="presParOf" srcId="{198677A8-28EF-4F55-8821-B33BC4B47F6E}" destId="{2D7C5905-E5EE-4750-ABF6-A2A69EA6D4D3}" srcOrd="2" destOrd="0" presId="urn:microsoft.com/office/officeart/2005/8/layout/orgChart1"/>
    <dgm:cxn modelId="{A00C2E60-7F4A-48D2-8419-7FBCF5C6810F}" type="presParOf" srcId="{3DC29315-B966-4C82-8CE6-5CC3629D696D}" destId="{C2C85070-E8BA-4B0B-BBC5-5EAB2AACCB2F}" srcOrd="2" destOrd="0" presId="urn:microsoft.com/office/officeart/2005/8/layout/orgChart1"/>
    <dgm:cxn modelId="{96DA798B-30AE-4403-9E2D-E4BF42309D8A}" type="presParOf" srcId="{3DC29315-B966-4C82-8CE6-5CC3629D696D}" destId="{28B1D74E-4455-4E8B-A0EF-C26DEF34124D}" srcOrd="3" destOrd="0" presId="urn:microsoft.com/office/officeart/2005/8/layout/orgChart1"/>
    <dgm:cxn modelId="{FF78DBAC-C134-40FA-A4C8-B82765DD6B4E}" type="presParOf" srcId="{28B1D74E-4455-4E8B-A0EF-C26DEF34124D}" destId="{B4043145-0CE2-409E-8E88-F860C9479FA6}" srcOrd="0" destOrd="0" presId="urn:microsoft.com/office/officeart/2005/8/layout/orgChart1"/>
    <dgm:cxn modelId="{87274A40-0F15-4EB8-81B4-7D27207CE697}" type="presParOf" srcId="{B4043145-0CE2-409E-8E88-F860C9479FA6}" destId="{A1C80C3D-CBC2-4E28-8094-CD6FDE4EB482}" srcOrd="0" destOrd="0" presId="urn:microsoft.com/office/officeart/2005/8/layout/orgChart1"/>
    <dgm:cxn modelId="{85840A12-E64A-4BD5-A4DE-4077D846C2E1}" type="presParOf" srcId="{B4043145-0CE2-409E-8E88-F860C9479FA6}" destId="{34B5E4D1-3BE0-45DF-BF69-BD14FC2029C4}" srcOrd="1" destOrd="0" presId="urn:microsoft.com/office/officeart/2005/8/layout/orgChart1"/>
    <dgm:cxn modelId="{D1BD3439-58E1-4DF3-9684-14863A67E0FF}" type="presParOf" srcId="{28B1D74E-4455-4E8B-A0EF-C26DEF34124D}" destId="{086F5245-4F2F-4EE2-8A59-AAE6D022333D}" srcOrd="1" destOrd="0" presId="urn:microsoft.com/office/officeart/2005/8/layout/orgChart1"/>
    <dgm:cxn modelId="{5C58238B-CA2C-43E7-ABD7-EB4A43F098C1}" type="presParOf" srcId="{28B1D74E-4455-4E8B-A0EF-C26DEF34124D}" destId="{3F982913-E4D0-456D-A23B-0831C224ADB5}" srcOrd="2" destOrd="0" presId="urn:microsoft.com/office/officeart/2005/8/layout/orgChart1"/>
    <dgm:cxn modelId="{E2FDAC46-3277-449D-AEC3-FBF38BF39FD6}" type="presParOf" srcId="{3DC29315-B966-4C82-8CE6-5CC3629D696D}" destId="{B29F459B-5E32-4A76-A857-0197CE76F892}" srcOrd="4" destOrd="0" presId="urn:microsoft.com/office/officeart/2005/8/layout/orgChart1"/>
    <dgm:cxn modelId="{03396317-04FA-4293-933A-938B46839F15}" type="presParOf" srcId="{3DC29315-B966-4C82-8CE6-5CC3629D696D}" destId="{B179C026-9133-4F8B-A047-AF361E26545D}" srcOrd="5" destOrd="0" presId="urn:microsoft.com/office/officeart/2005/8/layout/orgChart1"/>
    <dgm:cxn modelId="{5AA95CC3-6885-45DB-B9E9-AC7488B0997B}" type="presParOf" srcId="{B179C026-9133-4F8B-A047-AF361E26545D}" destId="{E1CB00BE-8F9F-40C5-8F2F-ECEA057E4DF0}" srcOrd="0" destOrd="0" presId="urn:microsoft.com/office/officeart/2005/8/layout/orgChart1"/>
    <dgm:cxn modelId="{1BAB9516-07BA-452C-ABA3-3092EA0CB6CF}" type="presParOf" srcId="{E1CB00BE-8F9F-40C5-8F2F-ECEA057E4DF0}" destId="{5D3976DB-6CBE-40E7-87AB-DCF7F607BABC}" srcOrd="0" destOrd="0" presId="urn:microsoft.com/office/officeart/2005/8/layout/orgChart1"/>
    <dgm:cxn modelId="{2D5C6409-026D-4696-A2EF-490DDEF74A10}" type="presParOf" srcId="{E1CB00BE-8F9F-40C5-8F2F-ECEA057E4DF0}" destId="{75CF5EB9-E50B-472D-BCAF-3D1C2840B9BB}" srcOrd="1" destOrd="0" presId="urn:microsoft.com/office/officeart/2005/8/layout/orgChart1"/>
    <dgm:cxn modelId="{D09A702C-1739-42DB-A499-537F4045FD64}" type="presParOf" srcId="{B179C026-9133-4F8B-A047-AF361E26545D}" destId="{E2CCA1DD-D6BF-435C-812F-DB70AA102A9A}" srcOrd="1" destOrd="0" presId="urn:microsoft.com/office/officeart/2005/8/layout/orgChart1"/>
    <dgm:cxn modelId="{2D3305D9-F8EA-4017-8348-1DF6BC54A2DA}" type="presParOf" srcId="{B179C026-9133-4F8B-A047-AF361E26545D}" destId="{DB009DDD-073A-4BA0-BD3F-A65FF78AB701}" srcOrd="2" destOrd="0" presId="urn:microsoft.com/office/officeart/2005/8/layout/orgChart1"/>
    <dgm:cxn modelId="{D000AB72-8AF3-45AE-8F00-05D692F0DE80}" type="presParOf" srcId="{681C6958-F27E-4A2F-AF5D-650C3C925744}" destId="{A3C4252F-1BD6-425F-9A14-C253C82DAEE1}" srcOrd="2" destOrd="0" presId="urn:microsoft.com/office/officeart/2005/8/layout/orgChart1"/>
    <dgm:cxn modelId="{A712DB91-D7C7-4982-BD72-85BEA801A064}" type="presParOf" srcId="{5D21B807-88C5-483A-A00F-33A21C717F89}" destId="{3BC030DE-969F-42CD-9FD9-15C8EF0BF165}" srcOrd="8" destOrd="0" presId="urn:microsoft.com/office/officeart/2005/8/layout/orgChart1"/>
    <dgm:cxn modelId="{70E3CEA8-C3ED-44B4-84E1-FB8BFC2D0732}" type="presParOf" srcId="{5D21B807-88C5-483A-A00F-33A21C717F89}" destId="{7983A184-2996-4334-8E9F-CB3E81DB78FB}" srcOrd="9" destOrd="0" presId="urn:microsoft.com/office/officeart/2005/8/layout/orgChart1"/>
    <dgm:cxn modelId="{C42B0078-7E40-45BB-A862-4C4648BB6A01}" type="presParOf" srcId="{7983A184-2996-4334-8E9F-CB3E81DB78FB}" destId="{8B6A3468-B400-4102-9FDB-FD6E3C37EDF2}" srcOrd="0" destOrd="0" presId="urn:microsoft.com/office/officeart/2005/8/layout/orgChart1"/>
    <dgm:cxn modelId="{F600F227-8C2F-44BB-B5D6-6F0C926C76BD}" type="presParOf" srcId="{8B6A3468-B400-4102-9FDB-FD6E3C37EDF2}" destId="{8CAB59B9-01E0-4932-818D-2D1BB7F26A14}" srcOrd="0" destOrd="0" presId="urn:microsoft.com/office/officeart/2005/8/layout/orgChart1"/>
    <dgm:cxn modelId="{8C4E14B4-8FA4-4604-A758-7B1E9B5CAC16}" type="presParOf" srcId="{8B6A3468-B400-4102-9FDB-FD6E3C37EDF2}" destId="{8B922377-F48F-4CB6-82F8-EF8F0487C6D9}" srcOrd="1" destOrd="0" presId="urn:microsoft.com/office/officeart/2005/8/layout/orgChart1"/>
    <dgm:cxn modelId="{BCA52D65-2249-4412-93BF-616EFD2077FB}" type="presParOf" srcId="{7983A184-2996-4334-8E9F-CB3E81DB78FB}" destId="{0F34995D-1464-42EB-B79D-56F6ABE6652A}" srcOrd="1" destOrd="0" presId="urn:microsoft.com/office/officeart/2005/8/layout/orgChart1"/>
    <dgm:cxn modelId="{A7F3D562-6256-4CDB-997D-322B1BC5A491}" type="presParOf" srcId="{0F34995D-1464-42EB-B79D-56F6ABE6652A}" destId="{3EAD1BB1-EC5D-41A3-B452-0F0BA516FC5A}" srcOrd="0" destOrd="0" presId="urn:microsoft.com/office/officeart/2005/8/layout/orgChart1"/>
    <dgm:cxn modelId="{491CE4F3-85F8-4160-82B7-A393D0C1DDF4}" type="presParOf" srcId="{0F34995D-1464-42EB-B79D-56F6ABE6652A}" destId="{3F45C661-C898-43E5-998A-59F50EDC497F}" srcOrd="1" destOrd="0" presId="urn:microsoft.com/office/officeart/2005/8/layout/orgChart1"/>
    <dgm:cxn modelId="{A3649960-1586-4B3D-9C6F-BA136A88BCCB}" type="presParOf" srcId="{3F45C661-C898-43E5-998A-59F50EDC497F}" destId="{981471D1-7310-408C-8053-0D9EA3E770E0}" srcOrd="0" destOrd="0" presId="urn:microsoft.com/office/officeart/2005/8/layout/orgChart1"/>
    <dgm:cxn modelId="{15C044B7-2B2D-435F-BC9D-72B7EF07AFB7}" type="presParOf" srcId="{981471D1-7310-408C-8053-0D9EA3E770E0}" destId="{50EDB8F3-2CAC-49C9-AB74-F768B193E7A9}" srcOrd="0" destOrd="0" presId="urn:microsoft.com/office/officeart/2005/8/layout/orgChart1"/>
    <dgm:cxn modelId="{98AABD2E-8FC3-4E2B-8CBA-E8BF981DE3C1}" type="presParOf" srcId="{981471D1-7310-408C-8053-0D9EA3E770E0}" destId="{0580656E-7DA4-411E-84F3-43181AAE944B}" srcOrd="1" destOrd="0" presId="urn:microsoft.com/office/officeart/2005/8/layout/orgChart1"/>
    <dgm:cxn modelId="{EBA409DF-FA6F-480F-AA1B-0AE83C6DD1D8}" type="presParOf" srcId="{3F45C661-C898-43E5-998A-59F50EDC497F}" destId="{0B69FF36-7D19-43E4-93F0-6BF0FB4C8675}" srcOrd="1" destOrd="0" presId="urn:microsoft.com/office/officeart/2005/8/layout/orgChart1"/>
    <dgm:cxn modelId="{DFB2FFF1-7E48-4DF8-B01C-29D1B5D5A546}" type="presParOf" srcId="{3F45C661-C898-43E5-998A-59F50EDC497F}" destId="{A55C9035-6D33-47F8-AD22-FE259E53788E}" srcOrd="2" destOrd="0" presId="urn:microsoft.com/office/officeart/2005/8/layout/orgChart1"/>
    <dgm:cxn modelId="{5BE1D5B0-E635-44C7-AE62-AB400FA5C62A}" type="presParOf" srcId="{0F34995D-1464-42EB-B79D-56F6ABE6652A}" destId="{BB17EBE2-1BED-4132-9EAF-7D37B193017E}" srcOrd="2" destOrd="0" presId="urn:microsoft.com/office/officeart/2005/8/layout/orgChart1"/>
    <dgm:cxn modelId="{0A0043F3-45B7-464D-BE04-6AE5D2557E69}" type="presParOf" srcId="{0F34995D-1464-42EB-B79D-56F6ABE6652A}" destId="{18401B64-7399-46FC-82B6-16FA393A5FF4}" srcOrd="3" destOrd="0" presId="urn:microsoft.com/office/officeart/2005/8/layout/orgChart1"/>
    <dgm:cxn modelId="{8A14BBFA-07C9-464E-B8B0-7A2F25C8F0D1}" type="presParOf" srcId="{18401B64-7399-46FC-82B6-16FA393A5FF4}" destId="{51029056-7D25-497B-AF20-19F829AE96D1}" srcOrd="0" destOrd="0" presId="urn:microsoft.com/office/officeart/2005/8/layout/orgChart1"/>
    <dgm:cxn modelId="{7EC6FDFE-D7DD-4288-9B47-38724955A0CE}" type="presParOf" srcId="{51029056-7D25-497B-AF20-19F829AE96D1}" destId="{D7667808-BBCF-44E3-A339-518F9034B263}" srcOrd="0" destOrd="0" presId="urn:microsoft.com/office/officeart/2005/8/layout/orgChart1"/>
    <dgm:cxn modelId="{E69B4DF1-BD91-4259-BF02-29550AEBB3E4}" type="presParOf" srcId="{51029056-7D25-497B-AF20-19F829AE96D1}" destId="{918C8EA0-32EC-4B87-9A40-DE056D0B634A}" srcOrd="1" destOrd="0" presId="urn:microsoft.com/office/officeart/2005/8/layout/orgChart1"/>
    <dgm:cxn modelId="{191C135A-2064-4E8B-A845-A16BEED605E5}" type="presParOf" srcId="{18401B64-7399-46FC-82B6-16FA393A5FF4}" destId="{3F5D0C3D-3436-44C9-9F92-E87E0C328FA6}" srcOrd="1" destOrd="0" presId="urn:microsoft.com/office/officeart/2005/8/layout/orgChart1"/>
    <dgm:cxn modelId="{8E67D15E-21E7-4033-AE86-D7854AF1E2D1}" type="presParOf" srcId="{18401B64-7399-46FC-82B6-16FA393A5FF4}" destId="{AFFF3A10-70B0-4286-BC49-5F6B475736EE}" srcOrd="2" destOrd="0" presId="urn:microsoft.com/office/officeart/2005/8/layout/orgChart1"/>
    <dgm:cxn modelId="{7F788761-5F90-4F5B-B0BA-B2C0F74F715B}" type="presParOf" srcId="{0F34995D-1464-42EB-B79D-56F6ABE6652A}" destId="{106A843B-8EA8-4349-8D42-38CAD9A5D436}" srcOrd="4" destOrd="0" presId="urn:microsoft.com/office/officeart/2005/8/layout/orgChart1"/>
    <dgm:cxn modelId="{FB399723-53DC-4907-9BB8-22F9DD5A5D2E}" type="presParOf" srcId="{0F34995D-1464-42EB-B79D-56F6ABE6652A}" destId="{33CDECFF-EEF3-4471-8E67-B301C889E9D3}" srcOrd="5" destOrd="0" presId="urn:microsoft.com/office/officeart/2005/8/layout/orgChart1"/>
    <dgm:cxn modelId="{1105E4AE-9F4D-4D05-9776-7DF220391417}" type="presParOf" srcId="{33CDECFF-EEF3-4471-8E67-B301C889E9D3}" destId="{D7D1F0C8-838A-40DB-AFF7-E7582A5EA8AC}" srcOrd="0" destOrd="0" presId="urn:microsoft.com/office/officeart/2005/8/layout/orgChart1"/>
    <dgm:cxn modelId="{8AB5378A-351C-41A4-A76E-4F0D29474AFB}" type="presParOf" srcId="{D7D1F0C8-838A-40DB-AFF7-E7582A5EA8AC}" destId="{D0EE9F6F-5084-4F78-8CD5-133C599FE463}" srcOrd="0" destOrd="0" presId="urn:microsoft.com/office/officeart/2005/8/layout/orgChart1"/>
    <dgm:cxn modelId="{97F38196-A952-499A-8EA8-1E3509C6DF21}" type="presParOf" srcId="{D7D1F0C8-838A-40DB-AFF7-E7582A5EA8AC}" destId="{80401974-6E41-4CF3-A6A2-FB671C8C4FF1}" srcOrd="1" destOrd="0" presId="urn:microsoft.com/office/officeart/2005/8/layout/orgChart1"/>
    <dgm:cxn modelId="{570EE07A-852F-4B8B-A9E1-5505704BF31F}" type="presParOf" srcId="{33CDECFF-EEF3-4471-8E67-B301C889E9D3}" destId="{0191F3BD-BBD4-44D4-AE09-512C120FB06C}" srcOrd="1" destOrd="0" presId="urn:microsoft.com/office/officeart/2005/8/layout/orgChart1"/>
    <dgm:cxn modelId="{1ED5649A-422B-401C-A86F-44B76BD263CC}" type="presParOf" srcId="{33CDECFF-EEF3-4471-8E67-B301C889E9D3}" destId="{407B86CC-8208-442B-A173-179C8DC07C39}" srcOrd="2" destOrd="0" presId="urn:microsoft.com/office/officeart/2005/8/layout/orgChart1"/>
    <dgm:cxn modelId="{53E890C4-07E1-4045-9FC8-65918458F1A1}" type="presParOf" srcId="{7983A184-2996-4334-8E9F-CB3E81DB78FB}" destId="{946F4493-3350-46C7-83A8-6055028151B1}" srcOrd="2" destOrd="0" presId="urn:microsoft.com/office/officeart/2005/8/layout/orgChart1"/>
    <dgm:cxn modelId="{09502F88-0724-41A6-A2B9-C7D08DD7E6D7}" type="presParOf" srcId="{5D21B807-88C5-483A-A00F-33A21C717F89}" destId="{98F3F023-7584-400A-9B3F-8BCEB6E502BA}" srcOrd="10" destOrd="0" presId="urn:microsoft.com/office/officeart/2005/8/layout/orgChart1"/>
    <dgm:cxn modelId="{DE1F9EDB-6A31-4F53-8E1E-7EACDAEDE715}" type="presParOf" srcId="{5D21B807-88C5-483A-A00F-33A21C717F89}" destId="{5FCC7750-5CF9-4481-8E78-573B2D10DD00}" srcOrd="11" destOrd="0" presId="urn:microsoft.com/office/officeart/2005/8/layout/orgChart1"/>
    <dgm:cxn modelId="{D504A06F-A39E-436F-9222-5284C18D2A27}" type="presParOf" srcId="{5FCC7750-5CF9-4481-8E78-573B2D10DD00}" destId="{E049AFA2-9BEE-4C22-BF79-F9DEE2C84ACF}" srcOrd="0" destOrd="0" presId="urn:microsoft.com/office/officeart/2005/8/layout/orgChart1"/>
    <dgm:cxn modelId="{2E5BCFCA-CA3E-4D47-A4E9-879A4440AECF}" type="presParOf" srcId="{E049AFA2-9BEE-4C22-BF79-F9DEE2C84ACF}" destId="{AC0DB3B2-DDE2-4499-818F-90EA26A9F27C}" srcOrd="0" destOrd="0" presId="urn:microsoft.com/office/officeart/2005/8/layout/orgChart1"/>
    <dgm:cxn modelId="{6686FB16-7EF6-4042-B42F-50D9D049830E}" type="presParOf" srcId="{E049AFA2-9BEE-4C22-BF79-F9DEE2C84ACF}" destId="{E15D0F00-E24D-4EF1-AE25-08D48B74E0B8}" srcOrd="1" destOrd="0" presId="urn:microsoft.com/office/officeart/2005/8/layout/orgChart1"/>
    <dgm:cxn modelId="{4400B1F2-E8A6-44C4-BE04-61180D11CB85}" type="presParOf" srcId="{5FCC7750-5CF9-4481-8E78-573B2D10DD00}" destId="{BE9C6B3D-7E19-4083-B8D5-51419334A8DE}" srcOrd="1" destOrd="0" presId="urn:microsoft.com/office/officeart/2005/8/layout/orgChart1"/>
    <dgm:cxn modelId="{2A9CA04C-65FC-4A47-9AF3-457D2E22C885}" type="presParOf" srcId="{5FCC7750-5CF9-4481-8E78-573B2D10DD00}" destId="{CE887BEF-2008-44CF-8EA0-344FAA5974E5}" srcOrd="2" destOrd="0" presId="urn:microsoft.com/office/officeart/2005/8/layout/orgChart1"/>
    <dgm:cxn modelId="{1A8E08F7-98AF-47F7-BCCF-F80C46B5D20B}" type="presParOf" srcId="{FFCA07B0-0541-43F9-ADAE-AFCC102E8BC0}" destId="{019ED7CF-1009-4D7E-9AB4-7BBFFFC963FB}"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6749A2-E0E0-4AD5-BDDB-3A3575186EDE}">
      <dsp:nvSpPr>
        <dsp:cNvPr id="0" name=""/>
        <dsp:cNvSpPr/>
      </dsp:nvSpPr>
      <dsp:spPr>
        <a:xfrm>
          <a:off x="2245635" y="443281"/>
          <a:ext cx="91440" cy="1248315"/>
        </a:xfrm>
        <a:custGeom>
          <a:avLst/>
          <a:gdLst/>
          <a:ahLst/>
          <a:cxnLst/>
          <a:rect l="0" t="0" r="0" b="0"/>
          <a:pathLst>
            <a:path>
              <a:moveTo>
                <a:pt x="45720" y="0"/>
              </a:moveTo>
              <a:lnTo>
                <a:pt x="45720" y="1248315"/>
              </a:lnTo>
              <a:lnTo>
                <a:pt x="92415" y="124831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7FD953D-1BAF-4D23-B2E4-511DB30E0CBA}">
      <dsp:nvSpPr>
        <dsp:cNvPr id="0" name=""/>
        <dsp:cNvSpPr/>
      </dsp:nvSpPr>
      <dsp:spPr>
        <a:xfrm>
          <a:off x="2245635" y="443281"/>
          <a:ext cx="91440" cy="1027292"/>
        </a:xfrm>
        <a:custGeom>
          <a:avLst/>
          <a:gdLst/>
          <a:ahLst/>
          <a:cxnLst/>
          <a:rect l="0" t="0" r="0" b="0"/>
          <a:pathLst>
            <a:path>
              <a:moveTo>
                <a:pt x="45720" y="0"/>
              </a:moveTo>
              <a:lnTo>
                <a:pt x="45720" y="1027292"/>
              </a:lnTo>
              <a:lnTo>
                <a:pt x="92415" y="102729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6E5C5CF-A5A0-468F-8E04-3F4524559A87}">
      <dsp:nvSpPr>
        <dsp:cNvPr id="0" name=""/>
        <dsp:cNvSpPr/>
      </dsp:nvSpPr>
      <dsp:spPr>
        <a:xfrm>
          <a:off x="2245635" y="443281"/>
          <a:ext cx="91440" cy="806268"/>
        </a:xfrm>
        <a:custGeom>
          <a:avLst/>
          <a:gdLst/>
          <a:ahLst/>
          <a:cxnLst/>
          <a:rect l="0" t="0" r="0" b="0"/>
          <a:pathLst>
            <a:path>
              <a:moveTo>
                <a:pt x="45720" y="0"/>
              </a:moveTo>
              <a:lnTo>
                <a:pt x="45720" y="806268"/>
              </a:lnTo>
              <a:lnTo>
                <a:pt x="92415" y="80626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119743E-803C-4502-8C56-4256A7263A58}">
      <dsp:nvSpPr>
        <dsp:cNvPr id="0" name=""/>
        <dsp:cNvSpPr/>
      </dsp:nvSpPr>
      <dsp:spPr>
        <a:xfrm>
          <a:off x="2245635" y="443281"/>
          <a:ext cx="91440" cy="585245"/>
        </a:xfrm>
        <a:custGeom>
          <a:avLst/>
          <a:gdLst/>
          <a:ahLst/>
          <a:cxnLst/>
          <a:rect l="0" t="0" r="0" b="0"/>
          <a:pathLst>
            <a:path>
              <a:moveTo>
                <a:pt x="45720" y="0"/>
              </a:moveTo>
              <a:lnTo>
                <a:pt x="45720" y="585245"/>
              </a:lnTo>
              <a:lnTo>
                <a:pt x="92415" y="58524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6D33E799-0D43-4B6B-A839-3D0ADBE98326}">
      <dsp:nvSpPr>
        <dsp:cNvPr id="0" name=""/>
        <dsp:cNvSpPr/>
      </dsp:nvSpPr>
      <dsp:spPr>
        <a:xfrm>
          <a:off x="2245635" y="443281"/>
          <a:ext cx="91440" cy="364221"/>
        </a:xfrm>
        <a:custGeom>
          <a:avLst/>
          <a:gdLst/>
          <a:ahLst/>
          <a:cxnLst/>
          <a:rect l="0" t="0" r="0" b="0"/>
          <a:pathLst>
            <a:path>
              <a:moveTo>
                <a:pt x="45720" y="0"/>
              </a:moveTo>
              <a:lnTo>
                <a:pt x="45720" y="364221"/>
              </a:lnTo>
              <a:lnTo>
                <a:pt x="92415" y="3642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A5AFC87-86E3-47C7-9A44-DDD6F95509AC}">
      <dsp:nvSpPr>
        <dsp:cNvPr id="0" name=""/>
        <dsp:cNvSpPr/>
      </dsp:nvSpPr>
      <dsp:spPr>
        <a:xfrm>
          <a:off x="2245635" y="443281"/>
          <a:ext cx="91440" cy="143198"/>
        </a:xfrm>
        <a:custGeom>
          <a:avLst/>
          <a:gdLst/>
          <a:ahLst/>
          <a:cxnLst/>
          <a:rect l="0" t="0" r="0" b="0"/>
          <a:pathLst>
            <a:path>
              <a:moveTo>
                <a:pt x="45720" y="0"/>
              </a:moveTo>
              <a:lnTo>
                <a:pt x="45720" y="143198"/>
              </a:lnTo>
              <a:lnTo>
                <a:pt x="92415" y="14319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5750295-881E-4BC9-BFC0-EEC2FE9A6991}">
      <dsp:nvSpPr>
        <dsp:cNvPr id="0" name=""/>
        <dsp:cNvSpPr/>
      </dsp:nvSpPr>
      <dsp:spPr>
        <a:xfrm>
          <a:off x="1285853" y="176538"/>
          <a:ext cx="1130021" cy="91440"/>
        </a:xfrm>
        <a:custGeom>
          <a:avLst/>
          <a:gdLst/>
          <a:ahLst/>
          <a:cxnLst/>
          <a:rect l="0" t="0" r="0" b="0"/>
          <a:pathLst>
            <a:path>
              <a:moveTo>
                <a:pt x="0" y="45720"/>
              </a:moveTo>
              <a:lnTo>
                <a:pt x="0" y="78406"/>
              </a:lnTo>
              <a:lnTo>
                <a:pt x="1130021" y="78406"/>
              </a:lnTo>
              <a:lnTo>
                <a:pt x="1130021" y="11109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4CC35BB-85AD-419E-AEE7-62780BE8B8B4}">
      <dsp:nvSpPr>
        <dsp:cNvPr id="0" name=""/>
        <dsp:cNvSpPr/>
      </dsp:nvSpPr>
      <dsp:spPr>
        <a:xfrm>
          <a:off x="1868961" y="443281"/>
          <a:ext cx="91440" cy="806268"/>
        </a:xfrm>
        <a:custGeom>
          <a:avLst/>
          <a:gdLst/>
          <a:ahLst/>
          <a:cxnLst/>
          <a:rect l="0" t="0" r="0" b="0"/>
          <a:pathLst>
            <a:path>
              <a:moveTo>
                <a:pt x="45720" y="0"/>
              </a:moveTo>
              <a:lnTo>
                <a:pt x="45720" y="806268"/>
              </a:lnTo>
              <a:lnTo>
                <a:pt x="92415" y="80626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0C16E21-5D7B-4F15-9E4A-509750EFB04C}">
      <dsp:nvSpPr>
        <dsp:cNvPr id="0" name=""/>
        <dsp:cNvSpPr/>
      </dsp:nvSpPr>
      <dsp:spPr>
        <a:xfrm>
          <a:off x="1868961" y="443281"/>
          <a:ext cx="91440" cy="585245"/>
        </a:xfrm>
        <a:custGeom>
          <a:avLst/>
          <a:gdLst/>
          <a:ahLst/>
          <a:cxnLst/>
          <a:rect l="0" t="0" r="0" b="0"/>
          <a:pathLst>
            <a:path>
              <a:moveTo>
                <a:pt x="45720" y="0"/>
              </a:moveTo>
              <a:lnTo>
                <a:pt x="45720" y="585245"/>
              </a:lnTo>
              <a:lnTo>
                <a:pt x="92415" y="58524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D41AAD4-C3D3-4EAF-BDC6-CEC8808F7BF7}">
      <dsp:nvSpPr>
        <dsp:cNvPr id="0" name=""/>
        <dsp:cNvSpPr/>
      </dsp:nvSpPr>
      <dsp:spPr>
        <a:xfrm>
          <a:off x="1868961" y="443281"/>
          <a:ext cx="91440" cy="364221"/>
        </a:xfrm>
        <a:custGeom>
          <a:avLst/>
          <a:gdLst/>
          <a:ahLst/>
          <a:cxnLst/>
          <a:rect l="0" t="0" r="0" b="0"/>
          <a:pathLst>
            <a:path>
              <a:moveTo>
                <a:pt x="45720" y="0"/>
              </a:moveTo>
              <a:lnTo>
                <a:pt x="45720" y="364221"/>
              </a:lnTo>
              <a:lnTo>
                <a:pt x="92415" y="3642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3F13929-5AFD-4E6E-BCAA-A97C6C2060AD}">
      <dsp:nvSpPr>
        <dsp:cNvPr id="0" name=""/>
        <dsp:cNvSpPr/>
      </dsp:nvSpPr>
      <dsp:spPr>
        <a:xfrm>
          <a:off x="1868961" y="443281"/>
          <a:ext cx="91440" cy="143198"/>
        </a:xfrm>
        <a:custGeom>
          <a:avLst/>
          <a:gdLst/>
          <a:ahLst/>
          <a:cxnLst/>
          <a:rect l="0" t="0" r="0" b="0"/>
          <a:pathLst>
            <a:path>
              <a:moveTo>
                <a:pt x="45720" y="0"/>
              </a:moveTo>
              <a:lnTo>
                <a:pt x="45720" y="143198"/>
              </a:lnTo>
              <a:lnTo>
                <a:pt x="92415" y="14319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6782973-CD7A-4902-AC99-85CF48DB12FB}">
      <dsp:nvSpPr>
        <dsp:cNvPr id="0" name=""/>
        <dsp:cNvSpPr/>
      </dsp:nvSpPr>
      <dsp:spPr>
        <a:xfrm>
          <a:off x="1285853" y="176538"/>
          <a:ext cx="753347" cy="91440"/>
        </a:xfrm>
        <a:custGeom>
          <a:avLst/>
          <a:gdLst/>
          <a:ahLst/>
          <a:cxnLst/>
          <a:rect l="0" t="0" r="0" b="0"/>
          <a:pathLst>
            <a:path>
              <a:moveTo>
                <a:pt x="0" y="45720"/>
              </a:moveTo>
              <a:lnTo>
                <a:pt x="0" y="78406"/>
              </a:lnTo>
              <a:lnTo>
                <a:pt x="753347" y="78406"/>
              </a:lnTo>
              <a:lnTo>
                <a:pt x="753347" y="11109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620B7E3-76C7-457C-BC7E-2B02A10F7B9B}">
      <dsp:nvSpPr>
        <dsp:cNvPr id="0" name=""/>
        <dsp:cNvSpPr/>
      </dsp:nvSpPr>
      <dsp:spPr>
        <a:xfrm>
          <a:off x="1492287" y="443281"/>
          <a:ext cx="91440" cy="143198"/>
        </a:xfrm>
        <a:custGeom>
          <a:avLst/>
          <a:gdLst/>
          <a:ahLst/>
          <a:cxnLst/>
          <a:rect l="0" t="0" r="0" b="0"/>
          <a:pathLst>
            <a:path>
              <a:moveTo>
                <a:pt x="45720" y="0"/>
              </a:moveTo>
              <a:lnTo>
                <a:pt x="45720" y="143198"/>
              </a:lnTo>
              <a:lnTo>
                <a:pt x="92415" y="14319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676F16D-C94A-4B38-8D2F-A9710B98D7EC}">
      <dsp:nvSpPr>
        <dsp:cNvPr id="0" name=""/>
        <dsp:cNvSpPr/>
      </dsp:nvSpPr>
      <dsp:spPr>
        <a:xfrm>
          <a:off x="1285853" y="176538"/>
          <a:ext cx="376673" cy="91440"/>
        </a:xfrm>
        <a:custGeom>
          <a:avLst/>
          <a:gdLst/>
          <a:ahLst/>
          <a:cxnLst/>
          <a:rect l="0" t="0" r="0" b="0"/>
          <a:pathLst>
            <a:path>
              <a:moveTo>
                <a:pt x="0" y="45720"/>
              </a:moveTo>
              <a:lnTo>
                <a:pt x="0" y="78406"/>
              </a:lnTo>
              <a:lnTo>
                <a:pt x="376673" y="78406"/>
              </a:lnTo>
              <a:lnTo>
                <a:pt x="376673" y="11109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CBA38F4-B6F9-46C8-80A7-C9BF6138E8D7}">
      <dsp:nvSpPr>
        <dsp:cNvPr id="0" name=""/>
        <dsp:cNvSpPr/>
      </dsp:nvSpPr>
      <dsp:spPr>
        <a:xfrm>
          <a:off x="1240133" y="176538"/>
          <a:ext cx="91440" cy="91440"/>
        </a:xfrm>
        <a:custGeom>
          <a:avLst/>
          <a:gdLst/>
          <a:ahLst/>
          <a:cxnLst/>
          <a:rect l="0" t="0" r="0" b="0"/>
          <a:pathLst>
            <a:path>
              <a:moveTo>
                <a:pt x="45720" y="45720"/>
              </a:moveTo>
              <a:lnTo>
                <a:pt x="45720" y="11109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F8E1482-C627-405C-83EE-FABF3B723616}">
      <dsp:nvSpPr>
        <dsp:cNvPr id="0" name=""/>
        <dsp:cNvSpPr/>
      </dsp:nvSpPr>
      <dsp:spPr>
        <a:xfrm>
          <a:off x="738939" y="443281"/>
          <a:ext cx="91440" cy="806268"/>
        </a:xfrm>
        <a:custGeom>
          <a:avLst/>
          <a:gdLst/>
          <a:ahLst/>
          <a:cxnLst/>
          <a:rect l="0" t="0" r="0" b="0"/>
          <a:pathLst>
            <a:path>
              <a:moveTo>
                <a:pt x="45720" y="0"/>
              </a:moveTo>
              <a:lnTo>
                <a:pt x="45720" y="806268"/>
              </a:lnTo>
              <a:lnTo>
                <a:pt x="92415" y="80626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5B986BC-14E1-487B-B1C0-F5D60FEF25ED}">
      <dsp:nvSpPr>
        <dsp:cNvPr id="0" name=""/>
        <dsp:cNvSpPr/>
      </dsp:nvSpPr>
      <dsp:spPr>
        <a:xfrm>
          <a:off x="738939" y="443281"/>
          <a:ext cx="91440" cy="585245"/>
        </a:xfrm>
        <a:custGeom>
          <a:avLst/>
          <a:gdLst/>
          <a:ahLst/>
          <a:cxnLst/>
          <a:rect l="0" t="0" r="0" b="0"/>
          <a:pathLst>
            <a:path>
              <a:moveTo>
                <a:pt x="45720" y="0"/>
              </a:moveTo>
              <a:lnTo>
                <a:pt x="45720" y="585245"/>
              </a:lnTo>
              <a:lnTo>
                <a:pt x="92415" y="58524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0DFF930-0EF9-4C9B-955C-D7004C4835A1}">
      <dsp:nvSpPr>
        <dsp:cNvPr id="0" name=""/>
        <dsp:cNvSpPr/>
      </dsp:nvSpPr>
      <dsp:spPr>
        <a:xfrm>
          <a:off x="738939" y="443281"/>
          <a:ext cx="91440" cy="364221"/>
        </a:xfrm>
        <a:custGeom>
          <a:avLst/>
          <a:gdLst/>
          <a:ahLst/>
          <a:cxnLst/>
          <a:rect l="0" t="0" r="0" b="0"/>
          <a:pathLst>
            <a:path>
              <a:moveTo>
                <a:pt x="45720" y="0"/>
              </a:moveTo>
              <a:lnTo>
                <a:pt x="45720" y="364221"/>
              </a:lnTo>
              <a:lnTo>
                <a:pt x="92415" y="3642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763F9E3-5675-4960-82CE-B6E709BF3B8D}">
      <dsp:nvSpPr>
        <dsp:cNvPr id="0" name=""/>
        <dsp:cNvSpPr/>
      </dsp:nvSpPr>
      <dsp:spPr>
        <a:xfrm>
          <a:off x="738939" y="443281"/>
          <a:ext cx="91440" cy="143198"/>
        </a:xfrm>
        <a:custGeom>
          <a:avLst/>
          <a:gdLst/>
          <a:ahLst/>
          <a:cxnLst/>
          <a:rect l="0" t="0" r="0" b="0"/>
          <a:pathLst>
            <a:path>
              <a:moveTo>
                <a:pt x="45720" y="0"/>
              </a:moveTo>
              <a:lnTo>
                <a:pt x="45720" y="143198"/>
              </a:lnTo>
              <a:lnTo>
                <a:pt x="92415" y="14319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1272B6B-FA62-4318-88AE-517194B7A078}">
      <dsp:nvSpPr>
        <dsp:cNvPr id="0" name=""/>
        <dsp:cNvSpPr/>
      </dsp:nvSpPr>
      <dsp:spPr>
        <a:xfrm>
          <a:off x="909180" y="176538"/>
          <a:ext cx="376673" cy="91440"/>
        </a:xfrm>
        <a:custGeom>
          <a:avLst/>
          <a:gdLst/>
          <a:ahLst/>
          <a:cxnLst/>
          <a:rect l="0" t="0" r="0" b="0"/>
          <a:pathLst>
            <a:path>
              <a:moveTo>
                <a:pt x="376673" y="45720"/>
              </a:moveTo>
              <a:lnTo>
                <a:pt x="376673" y="78406"/>
              </a:lnTo>
              <a:lnTo>
                <a:pt x="0" y="78406"/>
              </a:lnTo>
              <a:lnTo>
                <a:pt x="0" y="11109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4D874F1-448D-48F1-A7FA-72F3F0D6E851}">
      <dsp:nvSpPr>
        <dsp:cNvPr id="0" name=""/>
        <dsp:cNvSpPr/>
      </dsp:nvSpPr>
      <dsp:spPr>
        <a:xfrm>
          <a:off x="362265" y="443281"/>
          <a:ext cx="91440" cy="143198"/>
        </a:xfrm>
        <a:custGeom>
          <a:avLst/>
          <a:gdLst/>
          <a:ahLst/>
          <a:cxnLst/>
          <a:rect l="0" t="0" r="0" b="0"/>
          <a:pathLst>
            <a:path>
              <a:moveTo>
                <a:pt x="45720" y="0"/>
              </a:moveTo>
              <a:lnTo>
                <a:pt x="45720" y="143198"/>
              </a:lnTo>
              <a:lnTo>
                <a:pt x="92415" y="14319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827F7AD-9C9C-4048-B36F-88B01B9CF747}">
      <dsp:nvSpPr>
        <dsp:cNvPr id="0" name=""/>
        <dsp:cNvSpPr/>
      </dsp:nvSpPr>
      <dsp:spPr>
        <a:xfrm>
          <a:off x="532506" y="176538"/>
          <a:ext cx="753347" cy="91440"/>
        </a:xfrm>
        <a:custGeom>
          <a:avLst/>
          <a:gdLst/>
          <a:ahLst/>
          <a:cxnLst/>
          <a:rect l="0" t="0" r="0" b="0"/>
          <a:pathLst>
            <a:path>
              <a:moveTo>
                <a:pt x="753347" y="45720"/>
              </a:moveTo>
              <a:lnTo>
                <a:pt x="753347" y="78406"/>
              </a:lnTo>
              <a:lnTo>
                <a:pt x="0" y="78406"/>
              </a:lnTo>
              <a:lnTo>
                <a:pt x="0" y="11109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20FA63D-D827-47FB-841C-EC12FFE3F5E7}">
      <dsp:nvSpPr>
        <dsp:cNvPr id="0" name=""/>
        <dsp:cNvSpPr/>
      </dsp:nvSpPr>
      <dsp:spPr>
        <a:xfrm>
          <a:off x="155832" y="176538"/>
          <a:ext cx="1130021" cy="91440"/>
        </a:xfrm>
        <a:custGeom>
          <a:avLst/>
          <a:gdLst/>
          <a:ahLst/>
          <a:cxnLst/>
          <a:rect l="0" t="0" r="0" b="0"/>
          <a:pathLst>
            <a:path>
              <a:moveTo>
                <a:pt x="1130021" y="45720"/>
              </a:moveTo>
              <a:lnTo>
                <a:pt x="1130021" y="78406"/>
              </a:lnTo>
              <a:lnTo>
                <a:pt x="0" y="78406"/>
              </a:lnTo>
              <a:lnTo>
                <a:pt x="0" y="11109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C211CDC-0790-4BEC-B249-E33131197AC4}">
      <dsp:nvSpPr>
        <dsp:cNvPr id="0" name=""/>
        <dsp:cNvSpPr/>
      </dsp:nvSpPr>
      <dsp:spPr>
        <a:xfrm>
          <a:off x="1104762" y="0"/>
          <a:ext cx="362182" cy="22225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Halaman</a:t>
          </a:r>
          <a:r>
            <a:rPr lang="en-US" sz="500" kern="1200" dirty="0" smtClean="0">
              <a:solidFill>
                <a:sysClr val="windowText" lastClr="000000">
                  <a:hueOff val="0"/>
                  <a:satOff val="0"/>
                  <a:lumOff val="0"/>
                  <a:alphaOff val="0"/>
                </a:sysClr>
              </a:solidFill>
              <a:latin typeface="Calibri"/>
              <a:ea typeface="+mn-ea"/>
              <a:cs typeface="+mn-cs"/>
            </a:rPr>
            <a:t> </a:t>
          </a:r>
          <a:r>
            <a:rPr lang="en-US" sz="500" kern="1200" dirty="0" err="1" smtClean="0">
              <a:solidFill>
                <a:sysClr val="windowText" lastClr="000000">
                  <a:hueOff val="0"/>
                  <a:satOff val="0"/>
                  <a:lumOff val="0"/>
                  <a:alphaOff val="0"/>
                </a:sysClr>
              </a:solidFill>
              <a:latin typeface="Calibri"/>
              <a:ea typeface="+mn-ea"/>
              <a:cs typeface="+mn-cs"/>
            </a:rPr>
            <a:t>Pengunjung</a:t>
          </a:r>
          <a:endParaRPr lang="en-US" sz="500" kern="1200" dirty="0">
            <a:solidFill>
              <a:sysClr val="windowText" lastClr="000000">
                <a:hueOff val="0"/>
                <a:satOff val="0"/>
                <a:lumOff val="0"/>
                <a:alphaOff val="0"/>
              </a:sysClr>
            </a:solidFill>
            <a:latin typeface="Calibri"/>
            <a:ea typeface="+mn-ea"/>
            <a:cs typeface="+mn-cs"/>
          </a:endParaRPr>
        </a:p>
      </dsp:txBody>
      <dsp:txXfrm>
        <a:off x="1104762" y="0"/>
        <a:ext cx="362182" cy="222257"/>
      </dsp:txXfrm>
    </dsp:sp>
    <dsp:sp modelId="{5E407944-4DED-4A74-9927-2CBEEF4DE5FA}">
      <dsp:nvSpPr>
        <dsp:cNvPr id="0" name=""/>
        <dsp:cNvSpPr/>
      </dsp:nvSpPr>
      <dsp:spPr>
        <a:xfrm>
          <a:off x="181" y="287631"/>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smtClean="0">
              <a:solidFill>
                <a:sysClr val="windowText" lastClr="000000">
                  <a:hueOff val="0"/>
                  <a:satOff val="0"/>
                  <a:lumOff val="0"/>
                  <a:alphaOff val="0"/>
                </a:sysClr>
              </a:solidFill>
              <a:latin typeface="Calibri"/>
              <a:ea typeface="+mn-ea"/>
              <a:cs typeface="+mn-cs"/>
            </a:rPr>
            <a:t>Home</a:t>
          </a:r>
          <a:endParaRPr lang="en-US" sz="500" kern="1200" dirty="0">
            <a:solidFill>
              <a:sysClr val="windowText" lastClr="000000">
                <a:hueOff val="0"/>
                <a:satOff val="0"/>
                <a:lumOff val="0"/>
                <a:alphaOff val="0"/>
              </a:sysClr>
            </a:solidFill>
            <a:latin typeface="Calibri"/>
            <a:ea typeface="+mn-ea"/>
            <a:cs typeface="+mn-cs"/>
          </a:endParaRPr>
        </a:p>
      </dsp:txBody>
      <dsp:txXfrm>
        <a:off x="181" y="287631"/>
        <a:ext cx="311300" cy="155650"/>
      </dsp:txXfrm>
    </dsp:sp>
    <dsp:sp modelId="{4D97E69A-5A03-4144-B4E9-FB85A5C322D4}">
      <dsp:nvSpPr>
        <dsp:cNvPr id="0" name=""/>
        <dsp:cNvSpPr/>
      </dsp:nvSpPr>
      <dsp:spPr>
        <a:xfrm>
          <a:off x="376855" y="287631"/>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Peta</a:t>
          </a:r>
          <a:endParaRPr lang="en-US" sz="500" kern="1200" dirty="0">
            <a:solidFill>
              <a:sysClr val="windowText" lastClr="000000">
                <a:hueOff val="0"/>
                <a:satOff val="0"/>
                <a:lumOff val="0"/>
                <a:alphaOff val="0"/>
              </a:sysClr>
            </a:solidFill>
            <a:latin typeface="Calibri"/>
            <a:ea typeface="+mn-ea"/>
            <a:cs typeface="+mn-cs"/>
          </a:endParaRPr>
        </a:p>
      </dsp:txBody>
      <dsp:txXfrm>
        <a:off x="376855" y="287631"/>
        <a:ext cx="311300" cy="155650"/>
      </dsp:txXfrm>
    </dsp:sp>
    <dsp:sp modelId="{4F4B99AB-1467-469F-BE7E-BEEE843D6FA7}">
      <dsp:nvSpPr>
        <dsp:cNvPr id="0" name=""/>
        <dsp:cNvSpPr/>
      </dsp:nvSpPr>
      <dsp:spPr>
        <a:xfrm>
          <a:off x="454680" y="508654"/>
          <a:ext cx="250301"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Pilih</a:t>
          </a:r>
          <a:r>
            <a:rPr lang="en-US" sz="500" kern="1200" dirty="0" smtClean="0">
              <a:solidFill>
                <a:sysClr val="windowText" lastClr="000000">
                  <a:hueOff val="0"/>
                  <a:satOff val="0"/>
                  <a:lumOff val="0"/>
                  <a:alphaOff val="0"/>
                </a:sysClr>
              </a:solidFill>
              <a:latin typeface="Calibri"/>
              <a:ea typeface="+mn-ea"/>
              <a:cs typeface="+mn-cs"/>
            </a:rPr>
            <a:t> </a:t>
          </a:r>
          <a:r>
            <a:rPr lang="en-US" sz="500" kern="1200" dirty="0" err="1" smtClean="0">
              <a:solidFill>
                <a:sysClr val="windowText" lastClr="000000">
                  <a:hueOff val="0"/>
                  <a:satOff val="0"/>
                  <a:lumOff val="0"/>
                  <a:alphaOff val="0"/>
                </a:sysClr>
              </a:solidFill>
              <a:latin typeface="Calibri"/>
              <a:ea typeface="+mn-ea"/>
              <a:cs typeface="+mn-cs"/>
            </a:rPr>
            <a:t>Provinsi</a:t>
          </a:r>
          <a:endParaRPr lang="en-US" sz="500" kern="1200" dirty="0">
            <a:solidFill>
              <a:sysClr val="windowText" lastClr="000000">
                <a:hueOff val="0"/>
                <a:satOff val="0"/>
                <a:lumOff val="0"/>
                <a:alphaOff val="0"/>
              </a:sysClr>
            </a:solidFill>
            <a:latin typeface="Calibri"/>
            <a:ea typeface="+mn-ea"/>
            <a:cs typeface="+mn-cs"/>
          </a:endParaRPr>
        </a:p>
      </dsp:txBody>
      <dsp:txXfrm>
        <a:off x="454680" y="508654"/>
        <a:ext cx="250301" cy="155650"/>
      </dsp:txXfrm>
    </dsp:sp>
    <dsp:sp modelId="{7F95BB38-98FD-4470-993A-DC907DF8E39C}">
      <dsp:nvSpPr>
        <dsp:cNvPr id="0" name=""/>
        <dsp:cNvSpPr/>
      </dsp:nvSpPr>
      <dsp:spPr>
        <a:xfrm>
          <a:off x="753529" y="287631"/>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Berita</a:t>
          </a:r>
          <a:endParaRPr lang="en-US" sz="500" kern="1200" dirty="0">
            <a:solidFill>
              <a:sysClr val="windowText" lastClr="000000">
                <a:hueOff val="0"/>
                <a:satOff val="0"/>
                <a:lumOff val="0"/>
                <a:alphaOff val="0"/>
              </a:sysClr>
            </a:solidFill>
            <a:latin typeface="Calibri"/>
            <a:ea typeface="+mn-ea"/>
            <a:cs typeface="+mn-cs"/>
          </a:endParaRPr>
        </a:p>
      </dsp:txBody>
      <dsp:txXfrm>
        <a:off x="753529" y="287631"/>
        <a:ext cx="311300" cy="155650"/>
      </dsp:txXfrm>
    </dsp:sp>
    <dsp:sp modelId="{E0F78DCA-8C8F-4D47-B075-85C3ED9655DC}">
      <dsp:nvSpPr>
        <dsp:cNvPr id="0" name=""/>
        <dsp:cNvSpPr/>
      </dsp:nvSpPr>
      <dsp:spPr>
        <a:xfrm>
          <a:off x="831354" y="508654"/>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Judul</a:t>
          </a:r>
          <a:r>
            <a:rPr lang="en-US" sz="500" kern="1200" dirty="0" smtClean="0">
              <a:solidFill>
                <a:sysClr val="windowText" lastClr="000000">
                  <a:hueOff val="0"/>
                  <a:satOff val="0"/>
                  <a:lumOff val="0"/>
                  <a:alphaOff val="0"/>
                </a:sysClr>
              </a:solidFill>
              <a:latin typeface="Calibri"/>
              <a:ea typeface="+mn-ea"/>
              <a:cs typeface="+mn-cs"/>
            </a:rPr>
            <a:t> </a:t>
          </a:r>
          <a:r>
            <a:rPr lang="en-US" sz="500" kern="1200" dirty="0" err="1" smtClean="0">
              <a:solidFill>
                <a:sysClr val="windowText" lastClr="000000">
                  <a:hueOff val="0"/>
                  <a:satOff val="0"/>
                  <a:lumOff val="0"/>
                  <a:alphaOff val="0"/>
                </a:sysClr>
              </a:solidFill>
              <a:latin typeface="Calibri"/>
              <a:ea typeface="+mn-ea"/>
              <a:cs typeface="+mn-cs"/>
            </a:rPr>
            <a:t>Berita</a:t>
          </a:r>
          <a:endParaRPr lang="en-US" sz="500" kern="1200" dirty="0">
            <a:solidFill>
              <a:sysClr val="windowText" lastClr="000000">
                <a:hueOff val="0"/>
                <a:satOff val="0"/>
                <a:lumOff val="0"/>
                <a:alphaOff val="0"/>
              </a:sysClr>
            </a:solidFill>
            <a:latin typeface="Calibri"/>
            <a:ea typeface="+mn-ea"/>
            <a:cs typeface="+mn-cs"/>
          </a:endParaRPr>
        </a:p>
      </dsp:txBody>
      <dsp:txXfrm>
        <a:off x="831354" y="508654"/>
        <a:ext cx="311300" cy="155650"/>
      </dsp:txXfrm>
    </dsp:sp>
    <dsp:sp modelId="{EFF16927-5FF7-41B9-A218-E5774EE9015C}">
      <dsp:nvSpPr>
        <dsp:cNvPr id="0" name=""/>
        <dsp:cNvSpPr/>
      </dsp:nvSpPr>
      <dsp:spPr>
        <a:xfrm>
          <a:off x="831354" y="729678"/>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Isi</a:t>
          </a:r>
          <a:r>
            <a:rPr lang="en-US" sz="500" kern="1200" dirty="0" smtClean="0">
              <a:solidFill>
                <a:sysClr val="windowText" lastClr="000000">
                  <a:hueOff val="0"/>
                  <a:satOff val="0"/>
                  <a:lumOff val="0"/>
                  <a:alphaOff val="0"/>
                </a:sysClr>
              </a:solidFill>
              <a:latin typeface="Calibri"/>
              <a:ea typeface="+mn-ea"/>
              <a:cs typeface="+mn-cs"/>
            </a:rPr>
            <a:t> </a:t>
          </a:r>
          <a:endParaRPr lang="en-US" sz="500" kern="1200" dirty="0">
            <a:solidFill>
              <a:sysClr val="windowText" lastClr="000000">
                <a:hueOff val="0"/>
                <a:satOff val="0"/>
                <a:lumOff val="0"/>
                <a:alphaOff val="0"/>
              </a:sysClr>
            </a:solidFill>
            <a:latin typeface="Calibri"/>
            <a:ea typeface="+mn-ea"/>
            <a:cs typeface="+mn-cs"/>
          </a:endParaRPr>
        </a:p>
      </dsp:txBody>
      <dsp:txXfrm>
        <a:off x="831354" y="729678"/>
        <a:ext cx="311300" cy="155650"/>
      </dsp:txXfrm>
    </dsp:sp>
    <dsp:sp modelId="{9EDF963E-1DA6-417D-BF81-668A010E6E24}">
      <dsp:nvSpPr>
        <dsp:cNvPr id="0" name=""/>
        <dsp:cNvSpPr/>
      </dsp:nvSpPr>
      <dsp:spPr>
        <a:xfrm>
          <a:off x="831354" y="950701"/>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Gambar</a:t>
          </a:r>
          <a:endParaRPr lang="en-US" sz="500" kern="1200" dirty="0">
            <a:solidFill>
              <a:sysClr val="windowText" lastClr="000000">
                <a:hueOff val="0"/>
                <a:satOff val="0"/>
                <a:lumOff val="0"/>
                <a:alphaOff val="0"/>
              </a:sysClr>
            </a:solidFill>
            <a:latin typeface="Calibri"/>
            <a:ea typeface="+mn-ea"/>
            <a:cs typeface="+mn-cs"/>
          </a:endParaRPr>
        </a:p>
      </dsp:txBody>
      <dsp:txXfrm>
        <a:off x="831354" y="950701"/>
        <a:ext cx="311300" cy="155650"/>
      </dsp:txXfrm>
    </dsp:sp>
    <dsp:sp modelId="{C4D57636-71CD-4C56-A5CC-163E39508C9D}">
      <dsp:nvSpPr>
        <dsp:cNvPr id="0" name=""/>
        <dsp:cNvSpPr/>
      </dsp:nvSpPr>
      <dsp:spPr>
        <a:xfrm>
          <a:off x="831354" y="1171725"/>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Komentar</a:t>
          </a:r>
          <a:endParaRPr lang="en-US" sz="500" kern="1200" dirty="0">
            <a:solidFill>
              <a:sysClr val="windowText" lastClr="000000">
                <a:hueOff val="0"/>
                <a:satOff val="0"/>
                <a:lumOff val="0"/>
                <a:alphaOff val="0"/>
              </a:sysClr>
            </a:solidFill>
            <a:latin typeface="Calibri"/>
            <a:ea typeface="+mn-ea"/>
            <a:cs typeface="+mn-cs"/>
          </a:endParaRPr>
        </a:p>
      </dsp:txBody>
      <dsp:txXfrm>
        <a:off x="831354" y="1171725"/>
        <a:ext cx="311300" cy="155650"/>
      </dsp:txXfrm>
    </dsp:sp>
    <dsp:sp modelId="{AA99932F-1B58-4F31-BA4E-7DD3BE5195C7}">
      <dsp:nvSpPr>
        <dsp:cNvPr id="0" name=""/>
        <dsp:cNvSpPr/>
      </dsp:nvSpPr>
      <dsp:spPr>
        <a:xfrm>
          <a:off x="1130203" y="287631"/>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smtClean="0">
              <a:solidFill>
                <a:sysClr val="windowText" lastClr="000000">
                  <a:hueOff val="0"/>
                  <a:satOff val="0"/>
                  <a:lumOff val="0"/>
                  <a:alphaOff val="0"/>
                </a:sysClr>
              </a:solidFill>
              <a:latin typeface="Calibri"/>
              <a:ea typeface="+mn-ea"/>
              <a:cs typeface="+mn-cs"/>
            </a:rPr>
            <a:t>Download</a:t>
          </a:r>
          <a:endParaRPr lang="en-US" sz="500" kern="1200" dirty="0">
            <a:solidFill>
              <a:sysClr val="windowText" lastClr="000000">
                <a:hueOff val="0"/>
                <a:satOff val="0"/>
                <a:lumOff val="0"/>
                <a:alphaOff val="0"/>
              </a:sysClr>
            </a:solidFill>
            <a:latin typeface="Calibri"/>
            <a:ea typeface="+mn-ea"/>
            <a:cs typeface="+mn-cs"/>
          </a:endParaRPr>
        </a:p>
      </dsp:txBody>
      <dsp:txXfrm>
        <a:off x="1130203" y="287631"/>
        <a:ext cx="311300" cy="155650"/>
      </dsp:txXfrm>
    </dsp:sp>
    <dsp:sp modelId="{2DF39870-1DB3-4D0E-9BBB-3304DD726650}">
      <dsp:nvSpPr>
        <dsp:cNvPr id="0" name=""/>
        <dsp:cNvSpPr/>
      </dsp:nvSpPr>
      <dsp:spPr>
        <a:xfrm>
          <a:off x="1506877" y="287631"/>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Pencarian</a:t>
          </a:r>
          <a:r>
            <a:rPr lang="en-US" sz="500" kern="1200" dirty="0" smtClean="0">
              <a:solidFill>
                <a:sysClr val="windowText" lastClr="000000">
                  <a:hueOff val="0"/>
                  <a:satOff val="0"/>
                  <a:lumOff val="0"/>
                  <a:alphaOff val="0"/>
                </a:sysClr>
              </a:solidFill>
              <a:latin typeface="Calibri"/>
              <a:ea typeface="+mn-ea"/>
              <a:cs typeface="+mn-cs"/>
            </a:rPr>
            <a:t> </a:t>
          </a:r>
          <a:r>
            <a:rPr lang="en-US" sz="500" kern="1200" dirty="0" err="1" smtClean="0">
              <a:solidFill>
                <a:sysClr val="windowText" lastClr="000000">
                  <a:hueOff val="0"/>
                  <a:satOff val="0"/>
                  <a:lumOff val="0"/>
                  <a:alphaOff val="0"/>
                </a:sysClr>
              </a:solidFill>
              <a:latin typeface="Calibri"/>
              <a:ea typeface="+mn-ea"/>
              <a:cs typeface="+mn-cs"/>
            </a:rPr>
            <a:t>Sederhana</a:t>
          </a:r>
          <a:endParaRPr lang="en-US" sz="500" kern="1200" dirty="0">
            <a:solidFill>
              <a:sysClr val="windowText" lastClr="000000">
                <a:hueOff val="0"/>
                <a:satOff val="0"/>
                <a:lumOff val="0"/>
                <a:alphaOff val="0"/>
              </a:sysClr>
            </a:solidFill>
            <a:latin typeface="Calibri"/>
            <a:ea typeface="+mn-ea"/>
            <a:cs typeface="+mn-cs"/>
          </a:endParaRPr>
        </a:p>
      </dsp:txBody>
      <dsp:txXfrm>
        <a:off x="1506877" y="287631"/>
        <a:ext cx="311300" cy="155650"/>
      </dsp:txXfrm>
    </dsp:sp>
    <dsp:sp modelId="{5DBB0BE0-331D-48E5-AE8A-B67C624FB1A9}">
      <dsp:nvSpPr>
        <dsp:cNvPr id="0" name=""/>
        <dsp:cNvSpPr/>
      </dsp:nvSpPr>
      <dsp:spPr>
        <a:xfrm>
          <a:off x="1584702" y="508654"/>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Masukan</a:t>
          </a:r>
          <a:r>
            <a:rPr lang="en-US" sz="500" kern="1200" dirty="0" smtClean="0">
              <a:solidFill>
                <a:sysClr val="windowText" lastClr="000000">
                  <a:hueOff val="0"/>
                  <a:satOff val="0"/>
                  <a:lumOff val="0"/>
                  <a:alphaOff val="0"/>
                </a:sysClr>
              </a:solidFill>
              <a:latin typeface="Calibri"/>
              <a:ea typeface="+mn-ea"/>
              <a:cs typeface="+mn-cs"/>
            </a:rPr>
            <a:t> </a:t>
          </a:r>
          <a:r>
            <a:rPr lang="en-US" sz="500" kern="1200" dirty="0" err="1" smtClean="0">
              <a:solidFill>
                <a:sysClr val="windowText" lastClr="000000">
                  <a:hueOff val="0"/>
                  <a:satOff val="0"/>
                  <a:lumOff val="0"/>
                  <a:alphaOff val="0"/>
                </a:sysClr>
              </a:solidFill>
              <a:latin typeface="Calibri"/>
              <a:ea typeface="+mn-ea"/>
              <a:cs typeface="+mn-cs"/>
            </a:rPr>
            <a:t>Kata</a:t>
          </a:r>
          <a:r>
            <a:rPr lang="en-US" sz="500" kern="1200" dirty="0" smtClean="0">
              <a:solidFill>
                <a:sysClr val="windowText" lastClr="000000">
                  <a:hueOff val="0"/>
                  <a:satOff val="0"/>
                  <a:lumOff val="0"/>
                  <a:alphaOff val="0"/>
                </a:sysClr>
              </a:solidFill>
              <a:latin typeface="Calibri"/>
              <a:ea typeface="+mn-ea"/>
              <a:cs typeface="+mn-cs"/>
            </a:rPr>
            <a:t> </a:t>
          </a:r>
          <a:r>
            <a:rPr lang="en-US" sz="500" kern="1200" dirty="0" err="1" smtClean="0">
              <a:solidFill>
                <a:sysClr val="windowText" lastClr="000000">
                  <a:hueOff val="0"/>
                  <a:satOff val="0"/>
                  <a:lumOff val="0"/>
                  <a:alphaOff val="0"/>
                </a:sysClr>
              </a:solidFill>
              <a:latin typeface="Calibri"/>
              <a:ea typeface="+mn-ea"/>
              <a:cs typeface="+mn-cs"/>
            </a:rPr>
            <a:t>Kunci</a:t>
          </a:r>
          <a:endParaRPr lang="en-US" sz="500" kern="1200" dirty="0">
            <a:solidFill>
              <a:sysClr val="windowText" lastClr="000000">
                <a:hueOff val="0"/>
                <a:satOff val="0"/>
                <a:lumOff val="0"/>
                <a:alphaOff val="0"/>
              </a:sysClr>
            </a:solidFill>
            <a:latin typeface="Calibri"/>
            <a:ea typeface="+mn-ea"/>
            <a:cs typeface="+mn-cs"/>
          </a:endParaRPr>
        </a:p>
      </dsp:txBody>
      <dsp:txXfrm>
        <a:off x="1584702" y="508654"/>
        <a:ext cx="311300" cy="155650"/>
      </dsp:txXfrm>
    </dsp:sp>
    <dsp:sp modelId="{7E61E08B-477A-462B-A263-F27A818E8F1F}">
      <dsp:nvSpPr>
        <dsp:cNvPr id="0" name=""/>
        <dsp:cNvSpPr/>
      </dsp:nvSpPr>
      <dsp:spPr>
        <a:xfrm>
          <a:off x="1883551" y="287631"/>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Pencarian</a:t>
          </a:r>
          <a:r>
            <a:rPr lang="en-US" sz="500" kern="1200" dirty="0" smtClean="0">
              <a:solidFill>
                <a:sysClr val="windowText" lastClr="000000">
                  <a:hueOff val="0"/>
                  <a:satOff val="0"/>
                  <a:lumOff val="0"/>
                  <a:alphaOff val="0"/>
                </a:sysClr>
              </a:solidFill>
              <a:latin typeface="Calibri"/>
              <a:ea typeface="+mn-ea"/>
              <a:cs typeface="+mn-cs"/>
            </a:rPr>
            <a:t> </a:t>
          </a:r>
          <a:r>
            <a:rPr lang="en-US" sz="500" kern="1200" dirty="0" err="1" smtClean="0">
              <a:solidFill>
                <a:sysClr val="windowText" lastClr="000000">
                  <a:hueOff val="0"/>
                  <a:satOff val="0"/>
                  <a:lumOff val="0"/>
                  <a:alphaOff val="0"/>
                </a:sysClr>
              </a:solidFill>
              <a:latin typeface="Calibri"/>
              <a:ea typeface="+mn-ea"/>
              <a:cs typeface="+mn-cs"/>
            </a:rPr>
            <a:t>Spesifik</a:t>
          </a:r>
          <a:endParaRPr lang="en-US" sz="500" kern="1200" dirty="0">
            <a:solidFill>
              <a:sysClr val="windowText" lastClr="000000">
                <a:hueOff val="0"/>
                <a:satOff val="0"/>
                <a:lumOff val="0"/>
                <a:alphaOff val="0"/>
              </a:sysClr>
            </a:solidFill>
            <a:latin typeface="Calibri"/>
            <a:ea typeface="+mn-ea"/>
            <a:cs typeface="+mn-cs"/>
          </a:endParaRPr>
        </a:p>
      </dsp:txBody>
      <dsp:txXfrm>
        <a:off x="1883551" y="287631"/>
        <a:ext cx="311300" cy="155650"/>
      </dsp:txXfrm>
    </dsp:sp>
    <dsp:sp modelId="{DA97E407-0DAF-45AA-8592-45F1C83767D7}">
      <dsp:nvSpPr>
        <dsp:cNvPr id="0" name=""/>
        <dsp:cNvSpPr/>
      </dsp:nvSpPr>
      <dsp:spPr>
        <a:xfrm>
          <a:off x="1961376" y="508654"/>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Pilih</a:t>
          </a:r>
          <a:r>
            <a:rPr lang="en-US" sz="500" kern="1200" dirty="0" smtClean="0">
              <a:solidFill>
                <a:sysClr val="windowText" lastClr="000000">
                  <a:hueOff val="0"/>
                  <a:satOff val="0"/>
                  <a:lumOff val="0"/>
                  <a:alphaOff val="0"/>
                </a:sysClr>
              </a:solidFill>
              <a:latin typeface="Calibri"/>
              <a:ea typeface="+mn-ea"/>
              <a:cs typeface="+mn-cs"/>
            </a:rPr>
            <a:t> </a:t>
          </a:r>
          <a:r>
            <a:rPr lang="en-US" sz="500" kern="1200" dirty="0" err="1" smtClean="0">
              <a:solidFill>
                <a:sysClr val="windowText" lastClr="000000">
                  <a:hueOff val="0"/>
                  <a:satOff val="0"/>
                  <a:lumOff val="0"/>
                  <a:alphaOff val="0"/>
                </a:sysClr>
              </a:solidFill>
              <a:latin typeface="Calibri"/>
              <a:ea typeface="+mn-ea"/>
              <a:cs typeface="+mn-cs"/>
            </a:rPr>
            <a:t>Kategori</a:t>
          </a:r>
          <a:endParaRPr lang="en-US" sz="500" kern="1200" dirty="0">
            <a:solidFill>
              <a:sysClr val="windowText" lastClr="000000">
                <a:hueOff val="0"/>
                <a:satOff val="0"/>
                <a:lumOff val="0"/>
                <a:alphaOff val="0"/>
              </a:sysClr>
            </a:solidFill>
            <a:latin typeface="Calibri"/>
            <a:ea typeface="+mn-ea"/>
            <a:cs typeface="+mn-cs"/>
          </a:endParaRPr>
        </a:p>
      </dsp:txBody>
      <dsp:txXfrm>
        <a:off x="1961376" y="508654"/>
        <a:ext cx="311300" cy="155650"/>
      </dsp:txXfrm>
    </dsp:sp>
    <dsp:sp modelId="{A2CBA40D-7071-4692-9075-9F7B211A0168}">
      <dsp:nvSpPr>
        <dsp:cNvPr id="0" name=""/>
        <dsp:cNvSpPr/>
      </dsp:nvSpPr>
      <dsp:spPr>
        <a:xfrm>
          <a:off x="1961376" y="729678"/>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Pilih</a:t>
          </a:r>
          <a:r>
            <a:rPr lang="en-US" sz="500" kern="1200" dirty="0" smtClean="0">
              <a:solidFill>
                <a:sysClr val="windowText" lastClr="000000">
                  <a:hueOff val="0"/>
                  <a:satOff val="0"/>
                  <a:lumOff val="0"/>
                  <a:alphaOff val="0"/>
                </a:sysClr>
              </a:solidFill>
              <a:latin typeface="Calibri"/>
              <a:ea typeface="+mn-ea"/>
              <a:cs typeface="+mn-cs"/>
            </a:rPr>
            <a:t> </a:t>
          </a:r>
          <a:r>
            <a:rPr lang="en-US" sz="500" kern="1200" dirty="0" err="1" smtClean="0">
              <a:solidFill>
                <a:sysClr val="windowText" lastClr="000000">
                  <a:hueOff val="0"/>
                  <a:satOff val="0"/>
                  <a:lumOff val="0"/>
                  <a:alphaOff val="0"/>
                </a:sysClr>
              </a:solidFill>
              <a:latin typeface="Calibri"/>
              <a:ea typeface="+mn-ea"/>
              <a:cs typeface="+mn-cs"/>
            </a:rPr>
            <a:t>jenis</a:t>
          </a:r>
          <a:endParaRPr lang="en-US" sz="500" kern="1200" dirty="0">
            <a:solidFill>
              <a:sysClr val="windowText" lastClr="000000">
                <a:hueOff val="0"/>
                <a:satOff val="0"/>
                <a:lumOff val="0"/>
                <a:alphaOff val="0"/>
              </a:sysClr>
            </a:solidFill>
            <a:latin typeface="Calibri"/>
            <a:ea typeface="+mn-ea"/>
            <a:cs typeface="+mn-cs"/>
          </a:endParaRPr>
        </a:p>
      </dsp:txBody>
      <dsp:txXfrm>
        <a:off x="1961376" y="729678"/>
        <a:ext cx="311300" cy="155650"/>
      </dsp:txXfrm>
    </dsp:sp>
    <dsp:sp modelId="{D633C9CD-F781-4263-B8F1-5B75CAFED3F4}">
      <dsp:nvSpPr>
        <dsp:cNvPr id="0" name=""/>
        <dsp:cNvSpPr/>
      </dsp:nvSpPr>
      <dsp:spPr>
        <a:xfrm>
          <a:off x="1961376" y="950701"/>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Pilih</a:t>
          </a:r>
          <a:r>
            <a:rPr lang="en-US" sz="500" kern="1200" dirty="0" smtClean="0">
              <a:solidFill>
                <a:sysClr val="windowText" lastClr="000000">
                  <a:hueOff val="0"/>
                  <a:satOff val="0"/>
                  <a:lumOff val="0"/>
                  <a:alphaOff val="0"/>
                </a:sysClr>
              </a:solidFill>
              <a:latin typeface="Calibri"/>
              <a:ea typeface="+mn-ea"/>
              <a:cs typeface="+mn-cs"/>
            </a:rPr>
            <a:t> Wilayah</a:t>
          </a:r>
          <a:endParaRPr lang="en-US" sz="500" kern="1200" dirty="0">
            <a:solidFill>
              <a:sysClr val="windowText" lastClr="000000">
                <a:hueOff val="0"/>
                <a:satOff val="0"/>
                <a:lumOff val="0"/>
                <a:alphaOff val="0"/>
              </a:sysClr>
            </a:solidFill>
            <a:latin typeface="Calibri"/>
            <a:ea typeface="+mn-ea"/>
            <a:cs typeface="+mn-cs"/>
          </a:endParaRPr>
        </a:p>
      </dsp:txBody>
      <dsp:txXfrm>
        <a:off x="1961376" y="950701"/>
        <a:ext cx="311300" cy="155650"/>
      </dsp:txXfrm>
    </dsp:sp>
    <dsp:sp modelId="{62F92F6E-288D-4DC7-8485-F74065EDB715}">
      <dsp:nvSpPr>
        <dsp:cNvPr id="0" name=""/>
        <dsp:cNvSpPr/>
      </dsp:nvSpPr>
      <dsp:spPr>
        <a:xfrm>
          <a:off x="1961376" y="1171725"/>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Pilih</a:t>
          </a:r>
          <a:r>
            <a:rPr lang="en-US" sz="500" kern="1200" dirty="0" smtClean="0">
              <a:solidFill>
                <a:sysClr val="windowText" lastClr="000000">
                  <a:hueOff val="0"/>
                  <a:satOff val="0"/>
                  <a:lumOff val="0"/>
                  <a:alphaOff val="0"/>
                </a:sysClr>
              </a:solidFill>
              <a:latin typeface="Calibri"/>
              <a:ea typeface="+mn-ea"/>
              <a:cs typeface="+mn-cs"/>
            </a:rPr>
            <a:t> </a:t>
          </a:r>
          <a:r>
            <a:rPr lang="en-US" sz="500" kern="1200" dirty="0" err="1" smtClean="0">
              <a:solidFill>
                <a:sysClr val="windowText" lastClr="000000">
                  <a:hueOff val="0"/>
                  <a:satOff val="0"/>
                  <a:lumOff val="0"/>
                  <a:alphaOff val="0"/>
                </a:sysClr>
              </a:solidFill>
              <a:latin typeface="Calibri"/>
              <a:ea typeface="+mn-ea"/>
              <a:cs typeface="+mn-cs"/>
            </a:rPr>
            <a:t>Provinsi</a:t>
          </a:r>
          <a:endParaRPr lang="en-US" sz="500" kern="1200" dirty="0">
            <a:solidFill>
              <a:sysClr val="windowText" lastClr="000000">
                <a:hueOff val="0"/>
                <a:satOff val="0"/>
                <a:lumOff val="0"/>
                <a:alphaOff val="0"/>
              </a:sysClr>
            </a:solidFill>
            <a:latin typeface="Calibri"/>
            <a:ea typeface="+mn-ea"/>
            <a:cs typeface="+mn-cs"/>
          </a:endParaRPr>
        </a:p>
      </dsp:txBody>
      <dsp:txXfrm>
        <a:off x="1961376" y="1171725"/>
        <a:ext cx="311300" cy="155650"/>
      </dsp:txXfrm>
    </dsp:sp>
    <dsp:sp modelId="{C5CC7974-55F8-4065-B596-236C9075335E}">
      <dsp:nvSpPr>
        <dsp:cNvPr id="0" name=""/>
        <dsp:cNvSpPr/>
      </dsp:nvSpPr>
      <dsp:spPr>
        <a:xfrm>
          <a:off x="2260225" y="287631"/>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Hasil</a:t>
          </a:r>
          <a:r>
            <a:rPr lang="en-US" sz="500" kern="1200" dirty="0" smtClean="0">
              <a:solidFill>
                <a:sysClr val="windowText" lastClr="000000">
                  <a:hueOff val="0"/>
                  <a:satOff val="0"/>
                  <a:lumOff val="0"/>
                  <a:alphaOff val="0"/>
                </a:sysClr>
              </a:solidFill>
              <a:latin typeface="Calibri"/>
              <a:ea typeface="+mn-ea"/>
              <a:cs typeface="+mn-cs"/>
            </a:rPr>
            <a:t> </a:t>
          </a:r>
          <a:r>
            <a:rPr lang="en-US" sz="500" kern="1200" dirty="0" err="1" smtClean="0">
              <a:solidFill>
                <a:sysClr val="windowText" lastClr="000000">
                  <a:hueOff val="0"/>
                  <a:satOff val="0"/>
                  <a:lumOff val="0"/>
                  <a:alphaOff val="0"/>
                </a:sysClr>
              </a:solidFill>
              <a:latin typeface="Calibri"/>
              <a:ea typeface="+mn-ea"/>
              <a:cs typeface="+mn-cs"/>
            </a:rPr>
            <a:t>Pencarian</a:t>
          </a:r>
          <a:endParaRPr lang="en-US" sz="500" kern="1200" dirty="0">
            <a:solidFill>
              <a:sysClr val="windowText" lastClr="000000">
                <a:hueOff val="0"/>
                <a:satOff val="0"/>
                <a:lumOff val="0"/>
                <a:alphaOff val="0"/>
              </a:sysClr>
            </a:solidFill>
            <a:latin typeface="Calibri"/>
            <a:ea typeface="+mn-ea"/>
            <a:cs typeface="+mn-cs"/>
          </a:endParaRPr>
        </a:p>
      </dsp:txBody>
      <dsp:txXfrm>
        <a:off x="2260225" y="287631"/>
        <a:ext cx="311300" cy="155650"/>
      </dsp:txXfrm>
    </dsp:sp>
    <dsp:sp modelId="{613D59ED-2182-4CA5-91B8-A91DD1122ED9}">
      <dsp:nvSpPr>
        <dsp:cNvPr id="0" name=""/>
        <dsp:cNvSpPr/>
      </dsp:nvSpPr>
      <dsp:spPr>
        <a:xfrm>
          <a:off x="2338050" y="508654"/>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Nama</a:t>
          </a:r>
          <a:r>
            <a:rPr lang="en-US" sz="500" kern="1200" dirty="0" smtClean="0">
              <a:solidFill>
                <a:sysClr val="windowText" lastClr="000000">
                  <a:hueOff val="0"/>
                  <a:satOff val="0"/>
                  <a:lumOff val="0"/>
                  <a:alphaOff val="0"/>
                </a:sysClr>
              </a:solidFill>
              <a:latin typeface="Calibri"/>
              <a:ea typeface="+mn-ea"/>
              <a:cs typeface="+mn-cs"/>
            </a:rPr>
            <a:t> </a:t>
          </a:r>
          <a:r>
            <a:rPr lang="en-US" sz="500" kern="1200" dirty="0" err="1" smtClean="0">
              <a:solidFill>
                <a:sysClr val="windowText" lastClr="000000">
                  <a:hueOff val="0"/>
                  <a:satOff val="0"/>
                  <a:lumOff val="0"/>
                  <a:alphaOff val="0"/>
                </a:sysClr>
              </a:solidFill>
              <a:latin typeface="Calibri"/>
              <a:ea typeface="+mn-ea"/>
              <a:cs typeface="+mn-cs"/>
            </a:rPr>
            <a:t>Kesenian</a:t>
          </a:r>
          <a:endParaRPr lang="en-US" sz="500" kern="1200" dirty="0">
            <a:solidFill>
              <a:sysClr val="windowText" lastClr="000000">
                <a:hueOff val="0"/>
                <a:satOff val="0"/>
                <a:lumOff val="0"/>
                <a:alphaOff val="0"/>
              </a:sysClr>
            </a:solidFill>
            <a:latin typeface="Calibri"/>
            <a:ea typeface="+mn-ea"/>
            <a:cs typeface="+mn-cs"/>
          </a:endParaRPr>
        </a:p>
      </dsp:txBody>
      <dsp:txXfrm>
        <a:off x="2338050" y="508654"/>
        <a:ext cx="311300" cy="155650"/>
      </dsp:txXfrm>
    </dsp:sp>
    <dsp:sp modelId="{4FD1605A-4F8D-48CD-A6D4-4A81358FEA8F}">
      <dsp:nvSpPr>
        <dsp:cNvPr id="0" name=""/>
        <dsp:cNvSpPr/>
      </dsp:nvSpPr>
      <dsp:spPr>
        <a:xfrm>
          <a:off x="2338050" y="729678"/>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Deskripsi</a:t>
          </a:r>
          <a:endParaRPr lang="en-US" sz="500" kern="1200" dirty="0">
            <a:solidFill>
              <a:sysClr val="windowText" lastClr="000000">
                <a:hueOff val="0"/>
                <a:satOff val="0"/>
                <a:lumOff val="0"/>
                <a:alphaOff val="0"/>
              </a:sysClr>
            </a:solidFill>
            <a:latin typeface="Calibri"/>
            <a:ea typeface="+mn-ea"/>
            <a:cs typeface="+mn-cs"/>
          </a:endParaRPr>
        </a:p>
      </dsp:txBody>
      <dsp:txXfrm>
        <a:off x="2338050" y="729678"/>
        <a:ext cx="311300" cy="155650"/>
      </dsp:txXfrm>
    </dsp:sp>
    <dsp:sp modelId="{E237ACD1-FB02-4306-BD06-9122A6198A29}">
      <dsp:nvSpPr>
        <dsp:cNvPr id="0" name=""/>
        <dsp:cNvSpPr/>
      </dsp:nvSpPr>
      <dsp:spPr>
        <a:xfrm>
          <a:off x="2338050" y="950701"/>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Sumber</a:t>
          </a:r>
          <a:endParaRPr lang="en-US" sz="500" kern="1200" dirty="0">
            <a:solidFill>
              <a:sysClr val="windowText" lastClr="000000">
                <a:hueOff val="0"/>
                <a:satOff val="0"/>
                <a:lumOff val="0"/>
                <a:alphaOff val="0"/>
              </a:sysClr>
            </a:solidFill>
            <a:latin typeface="Calibri"/>
            <a:ea typeface="+mn-ea"/>
            <a:cs typeface="+mn-cs"/>
          </a:endParaRPr>
        </a:p>
      </dsp:txBody>
      <dsp:txXfrm>
        <a:off x="2338050" y="950701"/>
        <a:ext cx="311300" cy="155650"/>
      </dsp:txXfrm>
    </dsp:sp>
    <dsp:sp modelId="{C584315C-B99A-4C77-8A21-12EB05C55FAF}">
      <dsp:nvSpPr>
        <dsp:cNvPr id="0" name=""/>
        <dsp:cNvSpPr/>
      </dsp:nvSpPr>
      <dsp:spPr>
        <a:xfrm>
          <a:off x="2338050" y="1171725"/>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Gambar</a:t>
          </a:r>
          <a:endParaRPr lang="en-US" sz="500" kern="1200" dirty="0">
            <a:solidFill>
              <a:sysClr val="windowText" lastClr="000000">
                <a:hueOff val="0"/>
                <a:satOff val="0"/>
                <a:lumOff val="0"/>
                <a:alphaOff val="0"/>
              </a:sysClr>
            </a:solidFill>
            <a:latin typeface="Calibri"/>
            <a:ea typeface="+mn-ea"/>
            <a:cs typeface="+mn-cs"/>
          </a:endParaRPr>
        </a:p>
      </dsp:txBody>
      <dsp:txXfrm>
        <a:off x="2338050" y="1171725"/>
        <a:ext cx="311300" cy="155650"/>
      </dsp:txXfrm>
    </dsp:sp>
    <dsp:sp modelId="{6E8E16AF-B601-4A05-B2A3-1AAC2C29C43F}">
      <dsp:nvSpPr>
        <dsp:cNvPr id="0" name=""/>
        <dsp:cNvSpPr/>
      </dsp:nvSpPr>
      <dsp:spPr>
        <a:xfrm>
          <a:off x="2338050" y="1392748"/>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smtClean="0">
              <a:solidFill>
                <a:sysClr val="windowText" lastClr="000000">
                  <a:hueOff val="0"/>
                  <a:satOff val="0"/>
                  <a:lumOff val="0"/>
                  <a:alphaOff val="0"/>
                </a:sysClr>
              </a:solidFill>
              <a:latin typeface="Calibri"/>
              <a:ea typeface="+mn-ea"/>
              <a:cs typeface="+mn-cs"/>
            </a:rPr>
            <a:t>Video</a:t>
          </a:r>
          <a:endParaRPr lang="en-US" sz="500" kern="1200" dirty="0">
            <a:solidFill>
              <a:sysClr val="windowText" lastClr="000000">
                <a:hueOff val="0"/>
                <a:satOff val="0"/>
                <a:lumOff val="0"/>
                <a:alphaOff val="0"/>
              </a:sysClr>
            </a:solidFill>
            <a:latin typeface="Calibri"/>
            <a:ea typeface="+mn-ea"/>
            <a:cs typeface="+mn-cs"/>
          </a:endParaRPr>
        </a:p>
      </dsp:txBody>
      <dsp:txXfrm>
        <a:off x="2338050" y="1392748"/>
        <a:ext cx="311300" cy="155650"/>
      </dsp:txXfrm>
    </dsp:sp>
    <dsp:sp modelId="{C429AA1A-0867-4F68-99DB-11E63A05BE0A}">
      <dsp:nvSpPr>
        <dsp:cNvPr id="0" name=""/>
        <dsp:cNvSpPr/>
      </dsp:nvSpPr>
      <dsp:spPr>
        <a:xfrm>
          <a:off x="2338050" y="1613772"/>
          <a:ext cx="311300" cy="1556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err="1" smtClean="0">
              <a:solidFill>
                <a:sysClr val="windowText" lastClr="000000">
                  <a:hueOff val="0"/>
                  <a:satOff val="0"/>
                  <a:lumOff val="0"/>
                  <a:alphaOff val="0"/>
                </a:sysClr>
              </a:solidFill>
              <a:latin typeface="Calibri"/>
              <a:ea typeface="+mn-ea"/>
              <a:cs typeface="+mn-cs"/>
            </a:rPr>
            <a:t>Komentar</a:t>
          </a:r>
          <a:endParaRPr lang="en-US" sz="500" kern="1200" dirty="0">
            <a:solidFill>
              <a:sysClr val="windowText" lastClr="000000">
                <a:hueOff val="0"/>
                <a:satOff val="0"/>
                <a:lumOff val="0"/>
                <a:alphaOff val="0"/>
              </a:sysClr>
            </a:solidFill>
            <a:latin typeface="Calibri"/>
            <a:ea typeface="+mn-ea"/>
            <a:cs typeface="+mn-cs"/>
          </a:endParaRPr>
        </a:p>
      </dsp:txBody>
      <dsp:txXfrm>
        <a:off x="2338050" y="1613772"/>
        <a:ext cx="311300" cy="1556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F3F023-7584-400A-9B3F-8BCEB6E502BA}">
      <dsp:nvSpPr>
        <dsp:cNvPr id="0" name=""/>
        <dsp:cNvSpPr/>
      </dsp:nvSpPr>
      <dsp:spPr>
        <a:xfrm>
          <a:off x="1264102" y="180681"/>
          <a:ext cx="1103630" cy="291394"/>
        </a:xfrm>
        <a:custGeom>
          <a:avLst/>
          <a:gdLst/>
          <a:ahLst/>
          <a:cxnLst/>
          <a:rect l="0" t="0" r="0" b="0"/>
          <a:pathLst>
            <a:path>
              <a:moveTo>
                <a:pt x="0" y="0"/>
              </a:moveTo>
              <a:lnTo>
                <a:pt x="0" y="253451"/>
              </a:lnTo>
              <a:lnTo>
                <a:pt x="1103630" y="253451"/>
              </a:lnTo>
              <a:lnTo>
                <a:pt x="1103630" y="29139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06A843B-8EA8-4349-8D42-38CAD9A5D436}">
      <dsp:nvSpPr>
        <dsp:cNvPr id="0" name=""/>
        <dsp:cNvSpPr/>
      </dsp:nvSpPr>
      <dsp:spPr>
        <a:xfrm>
          <a:off x="1740218" y="652757"/>
          <a:ext cx="91440" cy="679361"/>
        </a:xfrm>
        <a:custGeom>
          <a:avLst/>
          <a:gdLst/>
          <a:ahLst/>
          <a:cxnLst/>
          <a:rect l="0" t="0" r="0" b="0"/>
          <a:pathLst>
            <a:path>
              <a:moveTo>
                <a:pt x="45720" y="0"/>
              </a:moveTo>
              <a:lnTo>
                <a:pt x="45720" y="679361"/>
              </a:lnTo>
              <a:lnTo>
                <a:pt x="99924" y="67936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B17EBE2-1BED-4132-9EAF-7D37B193017E}">
      <dsp:nvSpPr>
        <dsp:cNvPr id="0" name=""/>
        <dsp:cNvSpPr/>
      </dsp:nvSpPr>
      <dsp:spPr>
        <a:xfrm>
          <a:off x="1740218" y="652757"/>
          <a:ext cx="91440" cy="422794"/>
        </a:xfrm>
        <a:custGeom>
          <a:avLst/>
          <a:gdLst/>
          <a:ahLst/>
          <a:cxnLst/>
          <a:rect l="0" t="0" r="0" b="0"/>
          <a:pathLst>
            <a:path>
              <a:moveTo>
                <a:pt x="45720" y="0"/>
              </a:moveTo>
              <a:lnTo>
                <a:pt x="45720" y="422794"/>
              </a:lnTo>
              <a:lnTo>
                <a:pt x="99924" y="42279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EAD1BB1-EC5D-41A3-B452-0F0BA516FC5A}">
      <dsp:nvSpPr>
        <dsp:cNvPr id="0" name=""/>
        <dsp:cNvSpPr/>
      </dsp:nvSpPr>
      <dsp:spPr>
        <a:xfrm>
          <a:off x="1740218" y="652757"/>
          <a:ext cx="91440" cy="166226"/>
        </a:xfrm>
        <a:custGeom>
          <a:avLst/>
          <a:gdLst/>
          <a:ahLst/>
          <a:cxnLst/>
          <a:rect l="0" t="0" r="0" b="0"/>
          <a:pathLst>
            <a:path>
              <a:moveTo>
                <a:pt x="45720" y="0"/>
              </a:moveTo>
              <a:lnTo>
                <a:pt x="45720" y="166226"/>
              </a:lnTo>
              <a:lnTo>
                <a:pt x="99924" y="16622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BC030DE-969F-42CD-9FD9-15C8EF0BF165}">
      <dsp:nvSpPr>
        <dsp:cNvPr id="0" name=""/>
        <dsp:cNvSpPr/>
      </dsp:nvSpPr>
      <dsp:spPr>
        <a:xfrm>
          <a:off x="1264102" y="180681"/>
          <a:ext cx="666381" cy="291394"/>
        </a:xfrm>
        <a:custGeom>
          <a:avLst/>
          <a:gdLst/>
          <a:ahLst/>
          <a:cxnLst/>
          <a:rect l="0" t="0" r="0" b="0"/>
          <a:pathLst>
            <a:path>
              <a:moveTo>
                <a:pt x="0" y="0"/>
              </a:moveTo>
              <a:lnTo>
                <a:pt x="0" y="253451"/>
              </a:lnTo>
              <a:lnTo>
                <a:pt x="666381" y="253451"/>
              </a:lnTo>
              <a:lnTo>
                <a:pt x="666381" y="29139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29F459B-5E32-4A76-A857-0197CE76F892}">
      <dsp:nvSpPr>
        <dsp:cNvPr id="0" name=""/>
        <dsp:cNvSpPr/>
      </dsp:nvSpPr>
      <dsp:spPr>
        <a:xfrm>
          <a:off x="1302969" y="652757"/>
          <a:ext cx="91440" cy="679361"/>
        </a:xfrm>
        <a:custGeom>
          <a:avLst/>
          <a:gdLst/>
          <a:ahLst/>
          <a:cxnLst/>
          <a:rect l="0" t="0" r="0" b="0"/>
          <a:pathLst>
            <a:path>
              <a:moveTo>
                <a:pt x="45720" y="0"/>
              </a:moveTo>
              <a:lnTo>
                <a:pt x="45720" y="679361"/>
              </a:lnTo>
              <a:lnTo>
                <a:pt x="99924" y="67936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2C85070-E8BA-4B0B-BBC5-5EAB2AACCB2F}">
      <dsp:nvSpPr>
        <dsp:cNvPr id="0" name=""/>
        <dsp:cNvSpPr/>
      </dsp:nvSpPr>
      <dsp:spPr>
        <a:xfrm>
          <a:off x="1302969" y="652757"/>
          <a:ext cx="91440" cy="422794"/>
        </a:xfrm>
        <a:custGeom>
          <a:avLst/>
          <a:gdLst/>
          <a:ahLst/>
          <a:cxnLst/>
          <a:rect l="0" t="0" r="0" b="0"/>
          <a:pathLst>
            <a:path>
              <a:moveTo>
                <a:pt x="45720" y="0"/>
              </a:moveTo>
              <a:lnTo>
                <a:pt x="45720" y="422794"/>
              </a:lnTo>
              <a:lnTo>
                <a:pt x="99924" y="42279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BA56E8B-4776-4A3E-90BC-FF8E14AC7B08}">
      <dsp:nvSpPr>
        <dsp:cNvPr id="0" name=""/>
        <dsp:cNvSpPr/>
      </dsp:nvSpPr>
      <dsp:spPr>
        <a:xfrm>
          <a:off x="1302969" y="652757"/>
          <a:ext cx="91440" cy="166226"/>
        </a:xfrm>
        <a:custGeom>
          <a:avLst/>
          <a:gdLst/>
          <a:ahLst/>
          <a:cxnLst/>
          <a:rect l="0" t="0" r="0" b="0"/>
          <a:pathLst>
            <a:path>
              <a:moveTo>
                <a:pt x="45720" y="0"/>
              </a:moveTo>
              <a:lnTo>
                <a:pt x="45720" y="166226"/>
              </a:lnTo>
              <a:lnTo>
                <a:pt x="99924" y="16622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9B0FC69-0207-4D5B-83C6-880221A5C90B}">
      <dsp:nvSpPr>
        <dsp:cNvPr id="0" name=""/>
        <dsp:cNvSpPr/>
      </dsp:nvSpPr>
      <dsp:spPr>
        <a:xfrm>
          <a:off x="1264102" y="180681"/>
          <a:ext cx="229132" cy="291394"/>
        </a:xfrm>
        <a:custGeom>
          <a:avLst/>
          <a:gdLst/>
          <a:ahLst/>
          <a:cxnLst/>
          <a:rect l="0" t="0" r="0" b="0"/>
          <a:pathLst>
            <a:path>
              <a:moveTo>
                <a:pt x="0" y="0"/>
              </a:moveTo>
              <a:lnTo>
                <a:pt x="0" y="253451"/>
              </a:lnTo>
              <a:lnTo>
                <a:pt x="229132" y="253451"/>
              </a:lnTo>
              <a:lnTo>
                <a:pt x="229132" y="29139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A5D0F0D-A65F-4BF5-87D8-B9B856E687F9}">
      <dsp:nvSpPr>
        <dsp:cNvPr id="0" name=""/>
        <dsp:cNvSpPr/>
      </dsp:nvSpPr>
      <dsp:spPr>
        <a:xfrm>
          <a:off x="865721" y="652757"/>
          <a:ext cx="91440" cy="679361"/>
        </a:xfrm>
        <a:custGeom>
          <a:avLst/>
          <a:gdLst/>
          <a:ahLst/>
          <a:cxnLst/>
          <a:rect l="0" t="0" r="0" b="0"/>
          <a:pathLst>
            <a:path>
              <a:moveTo>
                <a:pt x="45720" y="0"/>
              </a:moveTo>
              <a:lnTo>
                <a:pt x="45720" y="679361"/>
              </a:lnTo>
              <a:lnTo>
                <a:pt x="99924" y="67936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9CE2893-0E97-4905-9F78-544A81AF149E}">
      <dsp:nvSpPr>
        <dsp:cNvPr id="0" name=""/>
        <dsp:cNvSpPr/>
      </dsp:nvSpPr>
      <dsp:spPr>
        <a:xfrm>
          <a:off x="865721" y="652757"/>
          <a:ext cx="91440" cy="422794"/>
        </a:xfrm>
        <a:custGeom>
          <a:avLst/>
          <a:gdLst/>
          <a:ahLst/>
          <a:cxnLst/>
          <a:rect l="0" t="0" r="0" b="0"/>
          <a:pathLst>
            <a:path>
              <a:moveTo>
                <a:pt x="45720" y="0"/>
              </a:moveTo>
              <a:lnTo>
                <a:pt x="45720" y="422794"/>
              </a:lnTo>
              <a:lnTo>
                <a:pt x="99924" y="42279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5F3EFCD-4A98-472B-A5D4-8144123877F0}">
      <dsp:nvSpPr>
        <dsp:cNvPr id="0" name=""/>
        <dsp:cNvSpPr/>
      </dsp:nvSpPr>
      <dsp:spPr>
        <a:xfrm>
          <a:off x="865721" y="652757"/>
          <a:ext cx="91440" cy="166226"/>
        </a:xfrm>
        <a:custGeom>
          <a:avLst/>
          <a:gdLst/>
          <a:ahLst/>
          <a:cxnLst/>
          <a:rect l="0" t="0" r="0" b="0"/>
          <a:pathLst>
            <a:path>
              <a:moveTo>
                <a:pt x="45720" y="0"/>
              </a:moveTo>
              <a:lnTo>
                <a:pt x="45720" y="166226"/>
              </a:lnTo>
              <a:lnTo>
                <a:pt x="99924" y="16622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D9CFF18-E00B-4843-A2AE-37D7F6FA04E5}">
      <dsp:nvSpPr>
        <dsp:cNvPr id="0" name=""/>
        <dsp:cNvSpPr/>
      </dsp:nvSpPr>
      <dsp:spPr>
        <a:xfrm>
          <a:off x="1055986" y="180681"/>
          <a:ext cx="208115" cy="291394"/>
        </a:xfrm>
        <a:custGeom>
          <a:avLst/>
          <a:gdLst/>
          <a:ahLst/>
          <a:cxnLst/>
          <a:rect l="0" t="0" r="0" b="0"/>
          <a:pathLst>
            <a:path>
              <a:moveTo>
                <a:pt x="208115" y="0"/>
              </a:moveTo>
              <a:lnTo>
                <a:pt x="208115" y="253451"/>
              </a:lnTo>
              <a:lnTo>
                <a:pt x="0" y="253451"/>
              </a:lnTo>
              <a:lnTo>
                <a:pt x="0" y="29139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2E13B41-7BBE-44FE-A6A2-AE627BBDB3D9}">
      <dsp:nvSpPr>
        <dsp:cNvPr id="0" name=""/>
        <dsp:cNvSpPr/>
      </dsp:nvSpPr>
      <dsp:spPr>
        <a:xfrm>
          <a:off x="428291" y="652901"/>
          <a:ext cx="91440" cy="679217"/>
        </a:xfrm>
        <a:custGeom>
          <a:avLst/>
          <a:gdLst/>
          <a:ahLst/>
          <a:cxnLst/>
          <a:rect l="0" t="0" r="0" b="0"/>
          <a:pathLst>
            <a:path>
              <a:moveTo>
                <a:pt x="45720" y="0"/>
              </a:moveTo>
              <a:lnTo>
                <a:pt x="45720" y="679217"/>
              </a:lnTo>
              <a:lnTo>
                <a:pt x="100105" y="67921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E1E3B1AE-B5E4-4FD3-B66C-8F1D67A1AD19}">
      <dsp:nvSpPr>
        <dsp:cNvPr id="0" name=""/>
        <dsp:cNvSpPr/>
      </dsp:nvSpPr>
      <dsp:spPr>
        <a:xfrm>
          <a:off x="428291" y="652901"/>
          <a:ext cx="91440" cy="422649"/>
        </a:xfrm>
        <a:custGeom>
          <a:avLst/>
          <a:gdLst/>
          <a:ahLst/>
          <a:cxnLst/>
          <a:rect l="0" t="0" r="0" b="0"/>
          <a:pathLst>
            <a:path>
              <a:moveTo>
                <a:pt x="45720" y="0"/>
              </a:moveTo>
              <a:lnTo>
                <a:pt x="45720" y="422649"/>
              </a:lnTo>
              <a:lnTo>
                <a:pt x="100105" y="42264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0FC5AB4-3736-42E9-A8BA-B844D691A1EC}">
      <dsp:nvSpPr>
        <dsp:cNvPr id="0" name=""/>
        <dsp:cNvSpPr/>
      </dsp:nvSpPr>
      <dsp:spPr>
        <a:xfrm>
          <a:off x="428291" y="652901"/>
          <a:ext cx="91440" cy="166082"/>
        </a:xfrm>
        <a:custGeom>
          <a:avLst/>
          <a:gdLst/>
          <a:ahLst/>
          <a:cxnLst/>
          <a:rect l="0" t="0" r="0" b="0"/>
          <a:pathLst>
            <a:path>
              <a:moveTo>
                <a:pt x="45720" y="0"/>
              </a:moveTo>
              <a:lnTo>
                <a:pt x="45720" y="166082"/>
              </a:lnTo>
              <a:lnTo>
                <a:pt x="100105" y="16608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193EB17-ABE1-470D-81B7-D684C0DF98ED}">
      <dsp:nvSpPr>
        <dsp:cNvPr id="0" name=""/>
        <dsp:cNvSpPr/>
      </dsp:nvSpPr>
      <dsp:spPr>
        <a:xfrm>
          <a:off x="618556" y="180681"/>
          <a:ext cx="645545" cy="291539"/>
        </a:xfrm>
        <a:custGeom>
          <a:avLst/>
          <a:gdLst/>
          <a:ahLst/>
          <a:cxnLst/>
          <a:rect l="0" t="0" r="0" b="0"/>
          <a:pathLst>
            <a:path>
              <a:moveTo>
                <a:pt x="645545" y="0"/>
              </a:moveTo>
              <a:lnTo>
                <a:pt x="645545" y="253595"/>
              </a:lnTo>
              <a:lnTo>
                <a:pt x="0" y="253595"/>
              </a:lnTo>
              <a:lnTo>
                <a:pt x="0" y="29153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63B6126-54B7-4F24-9C12-0748A1F8F0C4}">
      <dsp:nvSpPr>
        <dsp:cNvPr id="0" name=""/>
        <dsp:cNvSpPr/>
      </dsp:nvSpPr>
      <dsp:spPr>
        <a:xfrm>
          <a:off x="1264102" y="134961"/>
          <a:ext cx="318649" cy="91440"/>
        </a:xfrm>
        <a:custGeom>
          <a:avLst/>
          <a:gdLst/>
          <a:ahLst/>
          <a:cxnLst/>
          <a:rect l="0" t="0" r="0" b="0"/>
          <a:pathLst>
            <a:path>
              <a:moveTo>
                <a:pt x="0" y="45720"/>
              </a:moveTo>
              <a:lnTo>
                <a:pt x="318649" y="45720"/>
              </a:lnTo>
              <a:lnTo>
                <a:pt x="318649" y="7858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FEFD06F-F989-4D76-A0C9-B0BA506A9020}">
      <dsp:nvSpPr>
        <dsp:cNvPr id="0" name=""/>
        <dsp:cNvSpPr/>
      </dsp:nvSpPr>
      <dsp:spPr>
        <a:xfrm>
          <a:off x="1083420" y="0"/>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err="1" smtClean="0">
              <a:solidFill>
                <a:sysClr val="windowText" lastClr="000000">
                  <a:hueOff val="0"/>
                  <a:satOff val="0"/>
                  <a:lumOff val="0"/>
                  <a:alphaOff val="0"/>
                </a:sysClr>
              </a:solidFill>
              <a:latin typeface="Calibri"/>
              <a:ea typeface="+mn-ea"/>
              <a:cs typeface="+mn-cs"/>
            </a:rPr>
            <a:t>Halaman</a:t>
          </a:r>
          <a:r>
            <a:rPr lang="en-US" sz="600" kern="1200" dirty="0" smtClean="0">
              <a:solidFill>
                <a:sysClr val="windowText" lastClr="000000">
                  <a:hueOff val="0"/>
                  <a:satOff val="0"/>
                  <a:lumOff val="0"/>
                  <a:alphaOff val="0"/>
                </a:sysClr>
              </a:solidFill>
              <a:latin typeface="Calibri"/>
              <a:ea typeface="+mn-ea"/>
              <a:cs typeface="+mn-cs"/>
            </a:rPr>
            <a:t> Admin</a:t>
          </a:r>
          <a:endParaRPr lang="en-US" sz="600" kern="1200" dirty="0">
            <a:solidFill>
              <a:sysClr val="windowText" lastClr="000000">
                <a:hueOff val="0"/>
                <a:satOff val="0"/>
                <a:lumOff val="0"/>
                <a:alphaOff val="0"/>
              </a:sysClr>
            </a:solidFill>
            <a:latin typeface="Calibri"/>
            <a:ea typeface="+mn-ea"/>
            <a:cs typeface="+mn-cs"/>
          </a:endParaRPr>
        </a:p>
      </dsp:txBody>
      <dsp:txXfrm>
        <a:off x="1083420" y="0"/>
        <a:ext cx="361362" cy="180681"/>
      </dsp:txXfrm>
    </dsp:sp>
    <dsp:sp modelId="{4FE1AFEB-9ABD-42F2-B920-1DEA70D7B5C1}">
      <dsp:nvSpPr>
        <dsp:cNvPr id="0" name=""/>
        <dsp:cNvSpPr/>
      </dsp:nvSpPr>
      <dsp:spPr>
        <a:xfrm>
          <a:off x="1402070" y="213544"/>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Text" lastClr="000000">
                  <a:hueOff val="0"/>
                  <a:satOff val="0"/>
                  <a:lumOff val="0"/>
                  <a:alphaOff val="0"/>
                </a:sysClr>
              </a:solidFill>
              <a:latin typeface="Calibri"/>
              <a:ea typeface="+mn-ea"/>
              <a:cs typeface="+mn-cs"/>
            </a:rPr>
            <a:t>Login</a:t>
          </a:r>
          <a:endParaRPr lang="en-US" sz="600" kern="1200" dirty="0">
            <a:solidFill>
              <a:sysClr val="windowText" lastClr="000000">
                <a:hueOff val="0"/>
                <a:satOff val="0"/>
                <a:lumOff val="0"/>
                <a:alphaOff val="0"/>
              </a:sysClr>
            </a:solidFill>
            <a:latin typeface="Calibri"/>
            <a:ea typeface="+mn-ea"/>
            <a:cs typeface="+mn-cs"/>
          </a:endParaRPr>
        </a:p>
      </dsp:txBody>
      <dsp:txXfrm>
        <a:off x="1402070" y="213544"/>
        <a:ext cx="361362" cy="180681"/>
      </dsp:txXfrm>
    </dsp:sp>
    <dsp:sp modelId="{D4812D74-4B1F-4FD1-8691-E1AE70BB21C3}">
      <dsp:nvSpPr>
        <dsp:cNvPr id="0" name=""/>
        <dsp:cNvSpPr/>
      </dsp:nvSpPr>
      <dsp:spPr>
        <a:xfrm>
          <a:off x="437875" y="472220"/>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Text" lastClr="000000">
                  <a:hueOff val="0"/>
                  <a:satOff val="0"/>
                  <a:lumOff val="0"/>
                  <a:alphaOff val="0"/>
                </a:sysClr>
              </a:solidFill>
              <a:latin typeface="Calibri"/>
              <a:ea typeface="+mn-ea"/>
              <a:cs typeface="+mn-cs"/>
            </a:rPr>
            <a:t>User</a:t>
          </a:r>
          <a:endParaRPr lang="en-US" sz="600" kern="1200" dirty="0">
            <a:solidFill>
              <a:sysClr val="windowText" lastClr="000000">
                <a:hueOff val="0"/>
                <a:satOff val="0"/>
                <a:lumOff val="0"/>
                <a:alphaOff val="0"/>
              </a:sysClr>
            </a:solidFill>
            <a:latin typeface="Calibri"/>
            <a:ea typeface="+mn-ea"/>
            <a:cs typeface="+mn-cs"/>
          </a:endParaRPr>
        </a:p>
      </dsp:txBody>
      <dsp:txXfrm>
        <a:off x="437875" y="472220"/>
        <a:ext cx="361362" cy="180681"/>
      </dsp:txXfrm>
    </dsp:sp>
    <dsp:sp modelId="{F9FBA120-2023-4AFD-BC97-D7DFBA8C42A3}">
      <dsp:nvSpPr>
        <dsp:cNvPr id="0" name=""/>
        <dsp:cNvSpPr/>
      </dsp:nvSpPr>
      <dsp:spPr>
        <a:xfrm>
          <a:off x="528396" y="728643"/>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err="1" smtClean="0">
              <a:solidFill>
                <a:sysClr val="windowText" lastClr="000000">
                  <a:hueOff val="0"/>
                  <a:satOff val="0"/>
                  <a:lumOff val="0"/>
                  <a:alphaOff val="0"/>
                </a:sysClr>
              </a:solidFill>
              <a:latin typeface="Calibri"/>
              <a:ea typeface="+mn-ea"/>
              <a:cs typeface="+mn-cs"/>
            </a:rPr>
            <a:t>Tambah</a:t>
          </a:r>
          <a:endParaRPr lang="en-US" sz="600" kern="1200" dirty="0">
            <a:solidFill>
              <a:sysClr val="windowText" lastClr="000000">
                <a:hueOff val="0"/>
                <a:satOff val="0"/>
                <a:lumOff val="0"/>
                <a:alphaOff val="0"/>
              </a:sysClr>
            </a:solidFill>
            <a:latin typeface="Calibri"/>
            <a:ea typeface="+mn-ea"/>
            <a:cs typeface="+mn-cs"/>
          </a:endParaRPr>
        </a:p>
      </dsp:txBody>
      <dsp:txXfrm>
        <a:off x="528396" y="728643"/>
        <a:ext cx="361362" cy="180681"/>
      </dsp:txXfrm>
    </dsp:sp>
    <dsp:sp modelId="{3DD6C728-E76E-41F0-B35A-A18C7E295995}">
      <dsp:nvSpPr>
        <dsp:cNvPr id="0" name=""/>
        <dsp:cNvSpPr/>
      </dsp:nvSpPr>
      <dsp:spPr>
        <a:xfrm>
          <a:off x="528396" y="985210"/>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Text" lastClr="000000">
                  <a:hueOff val="0"/>
                  <a:satOff val="0"/>
                  <a:lumOff val="0"/>
                  <a:alphaOff val="0"/>
                </a:sysClr>
              </a:solidFill>
              <a:latin typeface="Calibri"/>
              <a:ea typeface="+mn-ea"/>
              <a:cs typeface="+mn-cs"/>
            </a:rPr>
            <a:t>Edit</a:t>
          </a:r>
          <a:endParaRPr lang="en-US" sz="600" kern="1200" dirty="0">
            <a:solidFill>
              <a:sysClr val="windowText" lastClr="000000">
                <a:hueOff val="0"/>
                <a:satOff val="0"/>
                <a:lumOff val="0"/>
                <a:alphaOff val="0"/>
              </a:sysClr>
            </a:solidFill>
            <a:latin typeface="Calibri"/>
            <a:ea typeface="+mn-ea"/>
            <a:cs typeface="+mn-cs"/>
          </a:endParaRPr>
        </a:p>
      </dsp:txBody>
      <dsp:txXfrm>
        <a:off x="528396" y="985210"/>
        <a:ext cx="361362" cy="180681"/>
      </dsp:txXfrm>
    </dsp:sp>
    <dsp:sp modelId="{140904FD-CC7C-4F3C-A126-E9D754FBE4ED}">
      <dsp:nvSpPr>
        <dsp:cNvPr id="0" name=""/>
        <dsp:cNvSpPr/>
      </dsp:nvSpPr>
      <dsp:spPr>
        <a:xfrm>
          <a:off x="528396" y="1241778"/>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err="1" smtClean="0">
              <a:solidFill>
                <a:sysClr val="windowText" lastClr="000000">
                  <a:hueOff val="0"/>
                  <a:satOff val="0"/>
                  <a:lumOff val="0"/>
                  <a:alphaOff val="0"/>
                </a:sysClr>
              </a:solidFill>
              <a:latin typeface="Calibri"/>
              <a:ea typeface="+mn-ea"/>
              <a:cs typeface="+mn-cs"/>
            </a:rPr>
            <a:t>Hapus</a:t>
          </a:r>
          <a:endParaRPr lang="en-US" sz="600" kern="1200" dirty="0">
            <a:solidFill>
              <a:sysClr val="windowText" lastClr="000000">
                <a:hueOff val="0"/>
                <a:satOff val="0"/>
                <a:lumOff val="0"/>
                <a:alphaOff val="0"/>
              </a:sysClr>
            </a:solidFill>
            <a:latin typeface="Calibri"/>
            <a:ea typeface="+mn-ea"/>
            <a:cs typeface="+mn-cs"/>
          </a:endParaRPr>
        </a:p>
      </dsp:txBody>
      <dsp:txXfrm>
        <a:off x="528396" y="1241778"/>
        <a:ext cx="361362" cy="180681"/>
      </dsp:txXfrm>
    </dsp:sp>
    <dsp:sp modelId="{4B4B9A92-FFAC-4697-8FBA-9834373DDCED}">
      <dsp:nvSpPr>
        <dsp:cNvPr id="0" name=""/>
        <dsp:cNvSpPr/>
      </dsp:nvSpPr>
      <dsp:spPr>
        <a:xfrm>
          <a:off x="875304" y="472075"/>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err="1" smtClean="0">
              <a:solidFill>
                <a:sysClr val="windowText" lastClr="000000">
                  <a:hueOff val="0"/>
                  <a:satOff val="0"/>
                  <a:lumOff val="0"/>
                  <a:alphaOff val="0"/>
                </a:sysClr>
              </a:solidFill>
              <a:latin typeface="Calibri"/>
              <a:ea typeface="+mn-ea"/>
              <a:cs typeface="+mn-cs"/>
            </a:rPr>
            <a:t>Kesenian</a:t>
          </a:r>
          <a:endParaRPr lang="en-US" sz="600" kern="1200" dirty="0">
            <a:solidFill>
              <a:sysClr val="windowText" lastClr="000000">
                <a:hueOff val="0"/>
                <a:satOff val="0"/>
                <a:lumOff val="0"/>
                <a:alphaOff val="0"/>
              </a:sysClr>
            </a:solidFill>
            <a:latin typeface="Calibri"/>
            <a:ea typeface="+mn-ea"/>
            <a:cs typeface="+mn-cs"/>
          </a:endParaRPr>
        </a:p>
      </dsp:txBody>
      <dsp:txXfrm>
        <a:off x="875304" y="472075"/>
        <a:ext cx="361362" cy="180681"/>
      </dsp:txXfrm>
    </dsp:sp>
    <dsp:sp modelId="{731092D0-3679-49B2-9A9D-C8B1EE7187E7}">
      <dsp:nvSpPr>
        <dsp:cNvPr id="0" name=""/>
        <dsp:cNvSpPr/>
      </dsp:nvSpPr>
      <dsp:spPr>
        <a:xfrm>
          <a:off x="965645" y="728643"/>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err="1" smtClean="0">
              <a:solidFill>
                <a:sysClr val="windowText" lastClr="000000">
                  <a:hueOff val="0"/>
                  <a:satOff val="0"/>
                  <a:lumOff val="0"/>
                  <a:alphaOff val="0"/>
                </a:sysClr>
              </a:solidFill>
              <a:latin typeface="Calibri"/>
              <a:ea typeface="+mn-ea"/>
              <a:cs typeface="+mn-cs"/>
            </a:rPr>
            <a:t>Tambah</a:t>
          </a:r>
          <a:endParaRPr lang="en-US" sz="600" kern="1200" dirty="0">
            <a:solidFill>
              <a:sysClr val="windowText" lastClr="000000">
                <a:hueOff val="0"/>
                <a:satOff val="0"/>
                <a:lumOff val="0"/>
                <a:alphaOff val="0"/>
              </a:sysClr>
            </a:solidFill>
            <a:latin typeface="Calibri"/>
            <a:ea typeface="+mn-ea"/>
            <a:cs typeface="+mn-cs"/>
          </a:endParaRPr>
        </a:p>
      </dsp:txBody>
      <dsp:txXfrm>
        <a:off x="965645" y="728643"/>
        <a:ext cx="361362" cy="180681"/>
      </dsp:txXfrm>
    </dsp:sp>
    <dsp:sp modelId="{001D40DE-5CD0-4073-BC33-4FED8C45A242}">
      <dsp:nvSpPr>
        <dsp:cNvPr id="0" name=""/>
        <dsp:cNvSpPr/>
      </dsp:nvSpPr>
      <dsp:spPr>
        <a:xfrm>
          <a:off x="965645" y="985210"/>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Text" lastClr="000000">
                  <a:hueOff val="0"/>
                  <a:satOff val="0"/>
                  <a:lumOff val="0"/>
                  <a:alphaOff val="0"/>
                </a:sysClr>
              </a:solidFill>
              <a:latin typeface="Calibri"/>
              <a:ea typeface="+mn-ea"/>
              <a:cs typeface="+mn-cs"/>
            </a:rPr>
            <a:t>Edit</a:t>
          </a:r>
          <a:endParaRPr lang="en-US" sz="600" kern="1200" dirty="0">
            <a:solidFill>
              <a:sysClr val="windowText" lastClr="000000">
                <a:hueOff val="0"/>
                <a:satOff val="0"/>
                <a:lumOff val="0"/>
                <a:alphaOff val="0"/>
              </a:sysClr>
            </a:solidFill>
            <a:latin typeface="Calibri"/>
            <a:ea typeface="+mn-ea"/>
            <a:cs typeface="+mn-cs"/>
          </a:endParaRPr>
        </a:p>
      </dsp:txBody>
      <dsp:txXfrm>
        <a:off x="965645" y="985210"/>
        <a:ext cx="361362" cy="180681"/>
      </dsp:txXfrm>
    </dsp:sp>
    <dsp:sp modelId="{9C4F84C9-ABF7-409F-9286-F9E711AF8C07}">
      <dsp:nvSpPr>
        <dsp:cNvPr id="0" name=""/>
        <dsp:cNvSpPr/>
      </dsp:nvSpPr>
      <dsp:spPr>
        <a:xfrm>
          <a:off x="965645" y="1241778"/>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err="1" smtClean="0">
              <a:solidFill>
                <a:sysClr val="windowText" lastClr="000000">
                  <a:hueOff val="0"/>
                  <a:satOff val="0"/>
                  <a:lumOff val="0"/>
                  <a:alphaOff val="0"/>
                </a:sysClr>
              </a:solidFill>
              <a:latin typeface="Calibri"/>
              <a:ea typeface="+mn-ea"/>
              <a:cs typeface="+mn-cs"/>
            </a:rPr>
            <a:t>Hapus</a:t>
          </a:r>
          <a:endParaRPr lang="en-US" sz="600" kern="1200" dirty="0">
            <a:solidFill>
              <a:sysClr val="windowText" lastClr="000000">
                <a:hueOff val="0"/>
                <a:satOff val="0"/>
                <a:lumOff val="0"/>
                <a:alphaOff val="0"/>
              </a:sysClr>
            </a:solidFill>
            <a:latin typeface="Calibri"/>
            <a:ea typeface="+mn-ea"/>
            <a:cs typeface="+mn-cs"/>
          </a:endParaRPr>
        </a:p>
      </dsp:txBody>
      <dsp:txXfrm>
        <a:off x="965645" y="1241778"/>
        <a:ext cx="361362" cy="180681"/>
      </dsp:txXfrm>
    </dsp:sp>
    <dsp:sp modelId="{40FE0829-4EE1-4169-A1F8-9D5E985E05B7}">
      <dsp:nvSpPr>
        <dsp:cNvPr id="0" name=""/>
        <dsp:cNvSpPr/>
      </dsp:nvSpPr>
      <dsp:spPr>
        <a:xfrm>
          <a:off x="1312553" y="472075"/>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err="1" smtClean="0">
              <a:solidFill>
                <a:sysClr val="windowText" lastClr="000000">
                  <a:hueOff val="0"/>
                  <a:satOff val="0"/>
                  <a:lumOff val="0"/>
                  <a:alphaOff val="0"/>
                </a:sysClr>
              </a:solidFill>
              <a:latin typeface="Calibri"/>
              <a:ea typeface="+mn-ea"/>
              <a:cs typeface="+mn-cs"/>
            </a:rPr>
            <a:t>Berita</a:t>
          </a:r>
          <a:endParaRPr lang="en-US" sz="600" kern="1200" dirty="0">
            <a:solidFill>
              <a:sysClr val="windowText" lastClr="000000">
                <a:hueOff val="0"/>
                <a:satOff val="0"/>
                <a:lumOff val="0"/>
                <a:alphaOff val="0"/>
              </a:sysClr>
            </a:solidFill>
            <a:latin typeface="Calibri"/>
            <a:ea typeface="+mn-ea"/>
            <a:cs typeface="+mn-cs"/>
          </a:endParaRPr>
        </a:p>
      </dsp:txBody>
      <dsp:txXfrm>
        <a:off x="1312553" y="472075"/>
        <a:ext cx="361362" cy="180681"/>
      </dsp:txXfrm>
    </dsp:sp>
    <dsp:sp modelId="{D9BA0134-E771-4862-A944-0501DFA8D2C6}">
      <dsp:nvSpPr>
        <dsp:cNvPr id="0" name=""/>
        <dsp:cNvSpPr/>
      </dsp:nvSpPr>
      <dsp:spPr>
        <a:xfrm>
          <a:off x="1402894" y="728643"/>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err="1" smtClean="0">
              <a:solidFill>
                <a:sysClr val="windowText" lastClr="000000">
                  <a:hueOff val="0"/>
                  <a:satOff val="0"/>
                  <a:lumOff val="0"/>
                  <a:alphaOff val="0"/>
                </a:sysClr>
              </a:solidFill>
              <a:latin typeface="Calibri"/>
              <a:ea typeface="+mn-ea"/>
              <a:cs typeface="+mn-cs"/>
            </a:rPr>
            <a:t>Tambah</a:t>
          </a:r>
          <a:endParaRPr lang="en-US" sz="600" kern="1200" dirty="0">
            <a:solidFill>
              <a:sysClr val="windowText" lastClr="000000">
                <a:hueOff val="0"/>
                <a:satOff val="0"/>
                <a:lumOff val="0"/>
                <a:alphaOff val="0"/>
              </a:sysClr>
            </a:solidFill>
            <a:latin typeface="Calibri"/>
            <a:ea typeface="+mn-ea"/>
            <a:cs typeface="+mn-cs"/>
          </a:endParaRPr>
        </a:p>
      </dsp:txBody>
      <dsp:txXfrm>
        <a:off x="1402894" y="728643"/>
        <a:ext cx="361362" cy="180681"/>
      </dsp:txXfrm>
    </dsp:sp>
    <dsp:sp modelId="{A1C80C3D-CBC2-4E28-8094-CD6FDE4EB482}">
      <dsp:nvSpPr>
        <dsp:cNvPr id="0" name=""/>
        <dsp:cNvSpPr/>
      </dsp:nvSpPr>
      <dsp:spPr>
        <a:xfrm>
          <a:off x="1402894" y="985210"/>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Text" lastClr="000000">
                  <a:hueOff val="0"/>
                  <a:satOff val="0"/>
                  <a:lumOff val="0"/>
                  <a:alphaOff val="0"/>
                </a:sysClr>
              </a:solidFill>
              <a:latin typeface="Calibri"/>
              <a:ea typeface="+mn-ea"/>
              <a:cs typeface="+mn-cs"/>
            </a:rPr>
            <a:t>Edit</a:t>
          </a:r>
          <a:endParaRPr lang="en-US" sz="600" kern="1200" dirty="0">
            <a:solidFill>
              <a:sysClr val="windowText" lastClr="000000">
                <a:hueOff val="0"/>
                <a:satOff val="0"/>
                <a:lumOff val="0"/>
                <a:alphaOff val="0"/>
              </a:sysClr>
            </a:solidFill>
            <a:latin typeface="Calibri"/>
            <a:ea typeface="+mn-ea"/>
            <a:cs typeface="+mn-cs"/>
          </a:endParaRPr>
        </a:p>
      </dsp:txBody>
      <dsp:txXfrm>
        <a:off x="1402894" y="985210"/>
        <a:ext cx="361362" cy="180681"/>
      </dsp:txXfrm>
    </dsp:sp>
    <dsp:sp modelId="{5D3976DB-6CBE-40E7-87AB-DCF7F607BABC}">
      <dsp:nvSpPr>
        <dsp:cNvPr id="0" name=""/>
        <dsp:cNvSpPr/>
      </dsp:nvSpPr>
      <dsp:spPr>
        <a:xfrm>
          <a:off x="1402894" y="1241778"/>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err="1" smtClean="0">
              <a:solidFill>
                <a:sysClr val="windowText" lastClr="000000">
                  <a:hueOff val="0"/>
                  <a:satOff val="0"/>
                  <a:lumOff val="0"/>
                  <a:alphaOff val="0"/>
                </a:sysClr>
              </a:solidFill>
              <a:latin typeface="Calibri"/>
              <a:ea typeface="+mn-ea"/>
              <a:cs typeface="+mn-cs"/>
            </a:rPr>
            <a:t>Hapus</a:t>
          </a:r>
          <a:endParaRPr lang="en-US" sz="600" kern="1200" dirty="0">
            <a:solidFill>
              <a:sysClr val="windowText" lastClr="000000">
                <a:hueOff val="0"/>
                <a:satOff val="0"/>
                <a:lumOff val="0"/>
                <a:alphaOff val="0"/>
              </a:sysClr>
            </a:solidFill>
            <a:latin typeface="Calibri"/>
            <a:ea typeface="+mn-ea"/>
            <a:cs typeface="+mn-cs"/>
          </a:endParaRPr>
        </a:p>
      </dsp:txBody>
      <dsp:txXfrm>
        <a:off x="1402894" y="1241778"/>
        <a:ext cx="361362" cy="180681"/>
      </dsp:txXfrm>
    </dsp:sp>
    <dsp:sp modelId="{8CAB59B9-01E0-4932-818D-2D1BB7F26A14}">
      <dsp:nvSpPr>
        <dsp:cNvPr id="0" name=""/>
        <dsp:cNvSpPr/>
      </dsp:nvSpPr>
      <dsp:spPr>
        <a:xfrm>
          <a:off x="1749802" y="472075"/>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Text" lastClr="000000">
                  <a:hueOff val="0"/>
                  <a:satOff val="0"/>
                  <a:lumOff val="0"/>
                  <a:alphaOff val="0"/>
                </a:sysClr>
              </a:solidFill>
              <a:latin typeface="Calibri"/>
              <a:ea typeface="+mn-ea"/>
              <a:cs typeface="+mn-cs"/>
            </a:rPr>
            <a:t>Download</a:t>
          </a:r>
          <a:endParaRPr lang="en-US" sz="600" kern="1200" dirty="0">
            <a:solidFill>
              <a:sysClr val="windowText" lastClr="000000">
                <a:hueOff val="0"/>
                <a:satOff val="0"/>
                <a:lumOff val="0"/>
                <a:alphaOff val="0"/>
              </a:sysClr>
            </a:solidFill>
            <a:latin typeface="Calibri"/>
            <a:ea typeface="+mn-ea"/>
            <a:cs typeface="+mn-cs"/>
          </a:endParaRPr>
        </a:p>
      </dsp:txBody>
      <dsp:txXfrm>
        <a:off x="1749802" y="472075"/>
        <a:ext cx="361362" cy="180681"/>
      </dsp:txXfrm>
    </dsp:sp>
    <dsp:sp modelId="{50EDB8F3-2CAC-49C9-AB74-F768B193E7A9}">
      <dsp:nvSpPr>
        <dsp:cNvPr id="0" name=""/>
        <dsp:cNvSpPr/>
      </dsp:nvSpPr>
      <dsp:spPr>
        <a:xfrm>
          <a:off x="1840143" y="728643"/>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err="1" smtClean="0">
              <a:solidFill>
                <a:sysClr val="windowText" lastClr="000000">
                  <a:hueOff val="0"/>
                  <a:satOff val="0"/>
                  <a:lumOff val="0"/>
                  <a:alphaOff val="0"/>
                </a:sysClr>
              </a:solidFill>
              <a:latin typeface="Calibri"/>
              <a:ea typeface="+mn-ea"/>
              <a:cs typeface="+mn-cs"/>
            </a:rPr>
            <a:t>Tambah</a:t>
          </a:r>
          <a:endParaRPr lang="en-US" sz="600" kern="1200" dirty="0">
            <a:solidFill>
              <a:sysClr val="windowText" lastClr="000000">
                <a:hueOff val="0"/>
                <a:satOff val="0"/>
                <a:lumOff val="0"/>
                <a:alphaOff val="0"/>
              </a:sysClr>
            </a:solidFill>
            <a:latin typeface="Calibri"/>
            <a:ea typeface="+mn-ea"/>
            <a:cs typeface="+mn-cs"/>
          </a:endParaRPr>
        </a:p>
      </dsp:txBody>
      <dsp:txXfrm>
        <a:off x="1840143" y="728643"/>
        <a:ext cx="361362" cy="180681"/>
      </dsp:txXfrm>
    </dsp:sp>
    <dsp:sp modelId="{D7667808-BBCF-44E3-A339-518F9034B263}">
      <dsp:nvSpPr>
        <dsp:cNvPr id="0" name=""/>
        <dsp:cNvSpPr/>
      </dsp:nvSpPr>
      <dsp:spPr>
        <a:xfrm>
          <a:off x="1840143" y="985210"/>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Text" lastClr="000000">
                  <a:hueOff val="0"/>
                  <a:satOff val="0"/>
                  <a:lumOff val="0"/>
                  <a:alphaOff val="0"/>
                </a:sysClr>
              </a:solidFill>
              <a:latin typeface="Calibri"/>
              <a:ea typeface="+mn-ea"/>
              <a:cs typeface="+mn-cs"/>
            </a:rPr>
            <a:t>Edit</a:t>
          </a:r>
          <a:endParaRPr lang="en-US" sz="600" kern="1200" dirty="0">
            <a:solidFill>
              <a:sysClr val="windowText" lastClr="000000">
                <a:hueOff val="0"/>
                <a:satOff val="0"/>
                <a:lumOff val="0"/>
                <a:alphaOff val="0"/>
              </a:sysClr>
            </a:solidFill>
            <a:latin typeface="Calibri"/>
            <a:ea typeface="+mn-ea"/>
            <a:cs typeface="+mn-cs"/>
          </a:endParaRPr>
        </a:p>
      </dsp:txBody>
      <dsp:txXfrm>
        <a:off x="1840143" y="985210"/>
        <a:ext cx="361362" cy="180681"/>
      </dsp:txXfrm>
    </dsp:sp>
    <dsp:sp modelId="{D0EE9F6F-5084-4F78-8CD5-133C599FE463}">
      <dsp:nvSpPr>
        <dsp:cNvPr id="0" name=""/>
        <dsp:cNvSpPr/>
      </dsp:nvSpPr>
      <dsp:spPr>
        <a:xfrm>
          <a:off x="1840143" y="1241778"/>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err="1" smtClean="0">
              <a:solidFill>
                <a:sysClr val="windowText" lastClr="000000">
                  <a:hueOff val="0"/>
                  <a:satOff val="0"/>
                  <a:lumOff val="0"/>
                  <a:alphaOff val="0"/>
                </a:sysClr>
              </a:solidFill>
              <a:latin typeface="Calibri"/>
              <a:ea typeface="+mn-ea"/>
              <a:cs typeface="+mn-cs"/>
            </a:rPr>
            <a:t>Hapus</a:t>
          </a:r>
          <a:endParaRPr lang="en-US" sz="600" kern="1200" dirty="0">
            <a:solidFill>
              <a:sysClr val="windowText" lastClr="000000">
                <a:hueOff val="0"/>
                <a:satOff val="0"/>
                <a:lumOff val="0"/>
                <a:alphaOff val="0"/>
              </a:sysClr>
            </a:solidFill>
            <a:latin typeface="Calibri"/>
            <a:ea typeface="+mn-ea"/>
            <a:cs typeface="+mn-cs"/>
          </a:endParaRPr>
        </a:p>
      </dsp:txBody>
      <dsp:txXfrm>
        <a:off x="1840143" y="1241778"/>
        <a:ext cx="361362" cy="180681"/>
      </dsp:txXfrm>
    </dsp:sp>
    <dsp:sp modelId="{AC0DB3B2-DDE2-4499-818F-90EA26A9F27C}">
      <dsp:nvSpPr>
        <dsp:cNvPr id="0" name=""/>
        <dsp:cNvSpPr/>
      </dsp:nvSpPr>
      <dsp:spPr>
        <a:xfrm>
          <a:off x="2187051" y="472075"/>
          <a:ext cx="361362" cy="1806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Text" lastClr="000000">
                  <a:hueOff val="0"/>
                  <a:satOff val="0"/>
                  <a:lumOff val="0"/>
                  <a:alphaOff val="0"/>
                </a:sysClr>
              </a:solidFill>
              <a:latin typeface="Calibri"/>
              <a:ea typeface="+mn-ea"/>
              <a:cs typeface="+mn-cs"/>
            </a:rPr>
            <a:t>Logout</a:t>
          </a:r>
          <a:endParaRPr lang="en-US" sz="600" kern="1200" dirty="0">
            <a:solidFill>
              <a:sysClr val="windowText" lastClr="000000">
                <a:hueOff val="0"/>
                <a:satOff val="0"/>
                <a:lumOff val="0"/>
                <a:alphaOff val="0"/>
              </a:sysClr>
            </a:solidFill>
            <a:latin typeface="Calibri"/>
            <a:ea typeface="+mn-ea"/>
            <a:cs typeface="+mn-cs"/>
          </a:endParaRPr>
        </a:p>
      </dsp:txBody>
      <dsp:txXfrm>
        <a:off x="2187051" y="472075"/>
        <a:ext cx="361362" cy="1806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78CB7-10FD-4634-960A-032987C57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14</Pages>
  <Words>2394</Words>
  <Characters>13651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16013</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imron</cp:lastModifiedBy>
  <cp:revision>8</cp:revision>
  <cp:lastPrinted>2016-08-16T20:42:00Z</cp:lastPrinted>
  <dcterms:created xsi:type="dcterms:W3CDTF">2016-08-16T09:51:00Z</dcterms:created>
  <dcterms:modified xsi:type="dcterms:W3CDTF">2017-12-17T16:17:00Z</dcterms:modified>
</cp:coreProperties>
</file>